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9388" w14:textId="77777777" w:rsidR="00382716" w:rsidRDefault="00382716" w:rsidP="00D30156"/>
    <w:p w14:paraId="1A6396C9" w14:textId="77777777" w:rsidR="00382716" w:rsidRPr="00A97FDA" w:rsidRDefault="00382716" w:rsidP="00382716">
      <w:proofErr w:type="spellStart"/>
      <w:r w:rsidRPr="00A97FDA">
        <w:t>Aberle</w:t>
      </w:r>
      <w:proofErr w:type="spellEnd"/>
      <w:r w:rsidRPr="00A97FDA">
        <w:t xml:space="preserve">, D. R., Adams, A. M., Berg, C. D., Black, W. C., Clapp, J. D., </w:t>
      </w:r>
      <w:proofErr w:type="spellStart"/>
      <w:r w:rsidRPr="00A97FDA">
        <w:t>Fagerstrom</w:t>
      </w:r>
      <w:proofErr w:type="spellEnd"/>
      <w:r w:rsidRPr="00A97FDA">
        <w:t xml:space="preserve">, R. </w:t>
      </w:r>
      <w:r w:rsidRPr="00A97FDA">
        <w:tab/>
      </w:r>
      <w:proofErr w:type="gramStart"/>
      <w:r w:rsidRPr="00A97FDA">
        <w:t>M.,…</w:t>
      </w:r>
      <w:proofErr w:type="gramEnd"/>
      <w:r w:rsidRPr="00A97FDA">
        <w:t>.</w:t>
      </w:r>
      <w:proofErr w:type="spellStart"/>
      <w:r w:rsidRPr="00A97FDA">
        <w:t>Sicks</w:t>
      </w:r>
      <w:proofErr w:type="spellEnd"/>
      <w:r w:rsidRPr="00A97FDA">
        <w:t xml:space="preserve">, J. D. (2011). Reduced lung-cancer mortality with low-dose computed </w:t>
      </w:r>
      <w:r w:rsidRPr="00A97FDA">
        <w:tab/>
        <w:t>tomographic screening. </w:t>
      </w:r>
      <w:r w:rsidRPr="00A97FDA">
        <w:rPr>
          <w:i/>
        </w:rPr>
        <w:t>The New England Journal of Medicine, 365</w:t>
      </w:r>
      <w:r w:rsidRPr="00A97FDA">
        <w:t>(5), 395-409.</w:t>
      </w:r>
      <w:r w:rsidRPr="00A97FDA">
        <w:tab/>
        <w:t>doi:10.1056/NEJMoa1102873</w:t>
      </w:r>
    </w:p>
    <w:p w14:paraId="1658281A" w14:textId="62B16AEF" w:rsidR="00382716" w:rsidRDefault="00382716" w:rsidP="00D30156">
      <w:proofErr w:type="spellStart"/>
      <w:r w:rsidRPr="00A97FDA">
        <w:t>Amalraj</w:t>
      </w:r>
      <w:proofErr w:type="spellEnd"/>
      <w:r w:rsidRPr="00A97FDA">
        <w:t xml:space="preserve">, S., Starkweather, C., Nguyen, C., &amp; </w:t>
      </w:r>
      <w:proofErr w:type="spellStart"/>
      <w:r w:rsidRPr="00A97FDA">
        <w:t>Naeim</w:t>
      </w:r>
      <w:proofErr w:type="spellEnd"/>
      <w:r w:rsidRPr="00A97FDA">
        <w:t>, A. (2009). Health literacy, communication,</w:t>
      </w:r>
      <w:r w:rsidRPr="00A97FDA">
        <w:tab/>
        <w:t>and treatment decision</w:t>
      </w:r>
      <w:r w:rsidRPr="00A97FDA">
        <w:rPr>
          <w:rFonts w:ascii="Cambria Math" w:hAnsi="Cambria Math" w:cs="Cambria Math"/>
        </w:rPr>
        <w:t>‐</w:t>
      </w:r>
      <w:r w:rsidRPr="00A97FDA">
        <w:t xml:space="preserve">making in older cancer patients. </w:t>
      </w:r>
      <w:r w:rsidRPr="00A97FDA">
        <w:rPr>
          <w:i/>
        </w:rPr>
        <w:t>Oncology (Williston Park), 23</w:t>
      </w:r>
      <w:r w:rsidRPr="00A97FDA">
        <w:t>(4),</w:t>
      </w:r>
      <w:r w:rsidRPr="00A97FDA">
        <w:tab/>
        <w:t>369–375.</w:t>
      </w:r>
    </w:p>
    <w:p w14:paraId="0E784600" w14:textId="3342D8CE" w:rsidR="00C954BA" w:rsidRDefault="00C954BA" w:rsidP="00D30156">
      <w:r w:rsidRPr="00A97FDA">
        <w:t xml:space="preserve">American Occupational Therapy Association. (2014). Occupational therapy practice </w:t>
      </w:r>
      <w:r w:rsidRPr="00A97FDA">
        <w:tab/>
        <w:t>framework: Domain and process (3rd ed.). </w:t>
      </w:r>
      <w:r w:rsidRPr="00A97FDA">
        <w:rPr>
          <w:i/>
        </w:rPr>
        <w:t xml:space="preserve">American Journal of Occupational Therapy, </w:t>
      </w:r>
      <w:r w:rsidRPr="00A97FDA">
        <w:rPr>
          <w:i/>
        </w:rPr>
        <w:tab/>
        <w:t>68</w:t>
      </w:r>
      <w:r w:rsidRPr="00A97FDA">
        <w:t>(Suppl. 1), S1-S48.</w:t>
      </w:r>
    </w:p>
    <w:p w14:paraId="35395FA7" w14:textId="45E572F7" w:rsidR="00D30156" w:rsidRPr="00A97FDA" w:rsidRDefault="00D30156" w:rsidP="00D30156">
      <w:proofErr w:type="spellStart"/>
      <w:r w:rsidRPr="00A97FDA">
        <w:t>Andreano</w:t>
      </w:r>
      <w:proofErr w:type="spellEnd"/>
      <w:r w:rsidRPr="00A97FDA">
        <w:t>, A., Peake, M. D., Janes, S. M., Valsecchi, M. G., Pritchard-Jones, K., Hoag, J. R.,</w:t>
      </w:r>
      <w:r w:rsidRPr="00A97FDA">
        <w:tab/>
        <w:t>&amp; Gross, C. P. (2018). The care and outcomes of older persons with lung cancer in</w:t>
      </w:r>
      <w:r w:rsidRPr="00A97FDA">
        <w:tab/>
        <w:t xml:space="preserve">England and the United States, 2008–2012. </w:t>
      </w:r>
      <w:r w:rsidRPr="00A97FDA">
        <w:rPr>
          <w:i/>
        </w:rPr>
        <w:t>Journal of Thoracic Oncology, 13</w:t>
      </w:r>
      <w:r w:rsidRPr="00A97FDA">
        <w:t>(7), 904</w:t>
      </w:r>
      <w:r w:rsidRPr="00A97FDA">
        <w:tab/>
        <w:t xml:space="preserve">914. </w:t>
      </w:r>
      <w:proofErr w:type="spellStart"/>
      <w:r w:rsidRPr="00A97FDA">
        <w:t>doi</w:t>
      </w:r>
      <w:proofErr w:type="spellEnd"/>
      <w:r w:rsidRPr="00A97FDA">
        <w:t>: 10.1016/j.jtho.2018.04.022</w:t>
      </w:r>
    </w:p>
    <w:p w14:paraId="4E49C8FB" w14:textId="26841D32" w:rsidR="00BB79F2" w:rsidRDefault="00BB79F2" w:rsidP="00382716">
      <w:r w:rsidRPr="00A97FDA">
        <w:t xml:space="preserve">Arndt, B. G., Beasley, J. W., Watkinson, M. D., </w:t>
      </w:r>
      <w:proofErr w:type="spellStart"/>
      <w:r w:rsidRPr="00A97FDA">
        <w:t>Temte</w:t>
      </w:r>
      <w:proofErr w:type="spellEnd"/>
      <w:r w:rsidRPr="00A97FDA">
        <w:t xml:space="preserve">, J. L., Tuan, W-J., </w:t>
      </w:r>
      <w:proofErr w:type="spellStart"/>
      <w:r w:rsidRPr="00A97FDA">
        <w:t>Sinsky</w:t>
      </w:r>
      <w:proofErr w:type="spellEnd"/>
      <w:r w:rsidRPr="00A97FDA">
        <w:t>, C. A., &amp;</w:t>
      </w:r>
      <w:r w:rsidRPr="00A97FDA">
        <w:tab/>
        <w:t xml:space="preserve">Gilchrist, V. J. (2017). Tethered to the EHR: Primary care physician workload </w:t>
      </w:r>
      <w:r w:rsidRPr="00A97FDA">
        <w:tab/>
        <w:t xml:space="preserve">assessment using EHR event log data and time-motion observations. </w:t>
      </w:r>
      <w:r w:rsidRPr="00A97FDA">
        <w:rPr>
          <w:i/>
        </w:rPr>
        <w:t xml:space="preserve">Annals of Family </w:t>
      </w:r>
      <w:r w:rsidRPr="00A97FDA">
        <w:rPr>
          <w:i/>
        </w:rPr>
        <w:tab/>
        <w:t>Medicine, 15</w:t>
      </w:r>
      <w:r w:rsidRPr="00A97FDA">
        <w:t xml:space="preserve">, 419-426. </w:t>
      </w:r>
      <w:proofErr w:type="spellStart"/>
      <w:r>
        <w:t>doi</w:t>
      </w:r>
      <w:proofErr w:type="spellEnd"/>
      <w:r w:rsidRPr="00A97FDA">
        <w:t>: 10.1370/afm.2121.</w:t>
      </w:r>
    </w:p>
    <w:p w14:paraId="3829021D" w14:textId="1BDED2CD" w:rsidR="00382716" w:rsidRPr="00A97FDA" w:rsidRDefault="00382716" w:rsidP="00382716">
      <w:r w:rsidRPr="00A97FDA">
        <w:t xml:space="preserve">Bach, P. B., </w:t>
      </w:r>
      <w:proofErr w:type="spellStart"/>
      <w:r w:rsidRPr="00A97FDA">
        <w:t>Mirkin</w:t>
      </w:r>
      <w:proofErr w:type="spellEnd"/>
      <w:r w:rsidRPr="00A97FDA">
        <w:t xml:space="preserve">, J. N., Oliver, T. K., </w:t>
      </w:r>
      <w:proofErr w:type="spellStart"/>
      <w:r w:rsidRPr="00A97FDA">
        <w:t>Azzoli</w:t>
      </w:r>
      <w:proofErr w:type="spellEnd"/>
      <w:r w:rsidRPr="00A97FDA">
        <w:t>, C. G., Berry, D. A., Brawley, O. W., . . .</w:t>
      </w:r>
      <w:r w:rsidRPr="00A97FDA">
        <w:tab/>
      </w:r>
      <w:proofErr w:type="spellStart"/>
      <w:r w:rsidRPr="00A97FDA">
        <w:t>Detterbeck</w:t>
      </w:r>
      <w:proofErr w:type="spellEnd"/>
      <w:r w:rsidRPr="00A97FDA">
        <w:t>, F. C. (2012). Benefits and harms of CT screening for lung cancer: A</w:t>
      </w:r>
      <w:r w:rsidRPr="00A97FDA">
        <w:tab/>
        <w:t>systematic review. </w:t>
      </w:r>
      <w:r w:rsidRPr="00A97FDA">
        <w:rPr>
          <w:i/>
        </w:rPr>
        <w:t>Journal of the American Medical Association, 307</w:t>
      </w:r>
      <w:r w:rsidRPr="00A97FDA">
        <w:t xml:space="preserve">(22), 2418-2429. </w:t>
      </w:r>
      <w:r w:rsidRPr="00A97FDA">
        <w:tab/>
      </w:r>
      <w:proofErr w:type="spellStart"/>
      <w:r w:rsidRPr="00A97FDA">
        <w:t>doi</w:t>
      </w:r>
      <w:proofErr w:type="spellEnd"/>
      <w:r w:rsidRPr="00A97FDA">
        <w:t>: 10.1001/jama.2012.5521</w:t>
      </w:r>
    </w:p>
    <w:p w14:paraId="392DEE87" w14:textId="77777777" w:rsidR="00382716" w:rsidRPr="00A97FDA" w:rsidRDefault="00382716" w:rsidP="00382716">
      <w:r w:rsidRPr="00A97FDA">
        <w:lastRenderedPageBreak/>
        <w:t xml:space="preserve">Barnes, A. J., </w:t>
      </w:r>
      <w:proofErr w:type="spellStart"/>
      <w:r w:rsidRPr="00A97FDA">
        <w:t>Groskaufmanis</w:t>
      </w:r>
      <w:proofErr w:type="spellEnd"/>
      <w:r w:rsidRPr="00A97FDA">
        <w:t xml:space="preserve">, L., &amp; Thomson, N. B. (2016). Promising approaches from </w:t>
      </w:r>
      <w:r w:rsidRPr="00A97FDA">
        <w:tab/>
        <w:t xml:space="preserve">behavioral economics to improve patient lung cancer screening decisions. </w:t>
      </w:r>
      <w:r w:rsidRPr="00A97FDA">
        <w:rPr>
          <w:i/>
        </w:rPr>
        <w:t xml:space="preserve">Journal of </w:t>
      </w:r>
      <w:r w:rsidRPr="00A97FDA">
        <w:rPr>
          <w:i/>
        </w:rPr>
        <w:tab/>
        <w:t>American College of Radiology, 1</w:t>
      </w:r>
      <w:bookmarkStart w:id="0" w:name="_GoBack"/>
      <w:bookmarkEnd w:id="0"/>
      <w:r w:rsidRPr="00A97FDA">
        <w:rPr>
          <w:i/>
        </w:rPr>
        <w:t>3</w:t>
      </w:r>
      <w:r w:rsidRPr="00A97FDA">
        <w:t>, 1566-1570.</w:t>
      </w:r>
    </w:p>
    <w:p w14:paraId="00503638" w14:textId="6ADE0C2A" w:rsidR="00BB79F2" w:rsidRDefault="00BB79F2" w:rsidP="00382716">
      <w:r w:rsidRPr="00A97FDA">
        <w:rPr>
          <w:shd w:val="clear" w:color="auto" w:fill="FFFFFF"/>
        </w:rPr>
        <w:t>Berwick, D. M., Nolan, T. W., &amp; Whittington, J. (2008). The triple aim: Care, health, and</w:t>
      </w:r>
      <w:r w:rsidRPr="00A97FDA">
        <w:rPr>
          <w:shd w:val="clear" w:color="auto" w:fill="FFFFFF"/>
        </w:rPr>
        <w:tab/>
        <w:t>cost.</w:t>
      </w:r>
      <w:r w:rsidRPr="00A97FDA">
        <w:rPr>
          <w:i/>
          <w:iCs/>
        </w:rPr>
        <w:t> Health Affairs (Project Hope), 27</w:t>
      </w:r>
      <w:r w:rsidRPr="00A97FDA">
        <w:rPr>
          <w:shd w:val="clear" w:color="auto" w:fill="FFFFFF"/>
        </w:rPr>
        <w:t xml:space="preserve">(3), 759. </w:t>
      </w:r>
      <w:proofErr w:type="spellStart"/>
      <w:r>
        <w:rPr>
          <w:shd w:val="clear" w:color="auto" w:fill="FFFFFF"/>
        </w:rPr>
        <w:t>doi</w:t>
      </w:r>
      <w:proofErr w:type="spellEnd"/>
      <w:r w:rsidRPr="00A97FDA">
        <w:rPr>
          <w:shd w:val="clear" w:color="auto" w:fill="FFFFFF"/>
        </w:rPr>
        <w:t>: 10.1377/hlthaff.27.3.759</w:t>
      </w:r>
    </w:p>
    <w:p w14:paraId="79635A94" w14:textId="4B40642F" w:rsidR="00382716" w:rsidRPr="00A97FDA" w:rsidRDefault="00382716" w:rsidP="00382716">
      <w:r w:rsidRPr="00A97FDA">
        <w:t xml:space="preserve">Brenner, A., Malo, T., Margolis, M., </w:t>
      </w:r>
      <w:proofErr w:type="spellStart"/>
      <w:r w:rsidRPr="00A97FDA">
        <w:t>Lafata</w:t>
      </w:r>
      <w:proofErr w:type="spellEnd"/>
      <w:r w:rsidRPr="00A97FDA">
        <w:t xml:space="preserve">, J.E., James, S., Vu, M. B., &amp; </w:t>
      </w:r>
      <w:proofErr w:type="spellStart"/>
      <w:r w:rsidRPr="00A97FDA">
        <w:t>Reuland</w:t>
      </w:r>
      <w:proofErr w:type="spellEnd"/>
      <w:r w:rsidRPr="00A97FDA">
        <w:t xml:space="preserve">, D.S. (2018). </w:t>
      </w:r>
      <w:r w:rsidRPr="00A97FDA">
        <w:tab/>
        <w:t>Evaluating shared decision making for lung cancer screening. </w:t>
      </w:r>
      <w:r w:rsidRPr="00A97FDA">
        <w:rPr>
          <w:i/>
        </w:rPr>
        <w:t>JAMA Internal</w:t>
      </w:r>
      <w:r w:rsidRPr="00A97FDA">
        <w:rPr>
          <w:i/>
        </w:rPr>
        <w:tab/>
        <w:t>Medicine</w:t>
      </w:r>
      <w:r w:rsidRPr="00A97FDA">
        <w:t xml:space="preserve">, E1-E6. </w:t>
      </w:r>
      <w:proofErr w:type="spellStart"/>
      <w:r w:rsidRPr="00A97FDA">
        <w:t>doi</w:t>
      </w:r>
      <w:proofErr w:type="spellEnd"/>
      <w:r w:rsidRPr="00A97FDA">
        <w:t>: 10.1001/jamainternmed.2018.3054</w:t>
      </w:r>
    </w:p>
    <w:p w14:paraId="0551FBE6" w14:textId="3560D025" w:rsidR="00D30156" w:rsidRDefault="00C954BA">
      <w:proofErr w:type="spellStart"/>
      <w:r w:rsidRPr="00A97FDA">
        <w:t>Butala</w:t>
      </w:r>
      <w:proofErr w:type="spellEnd"/>
      <w:r w:rsidRPr="00A97FDA">
        <w:t xml:space="preserve">, N. M., </w:t>
      </w:r>
      <w:proofErr w:type="spellStart"/>
      <w:r w:rsidRPr="00A97FDA">
        <w:t>Hidrue</w:t>
      </w:r>
      <w:proofErr w:type="spellEnd"/>
      <w:r w:rsidRPr="00A97FDA">
        <w:t xml:space="preserve">, M. K., </w:t>
      </w:r>
      <w:proofErr w:type="spellStart"/>
      <w:r w:rsidRPr="00A97FDA">
        <w:t>Swersey</w:t>
      </w:r>
      <w:proofErr w:type="spellEnd"/>
      <w:r w:rsidRPr="00A97FDA">
        <w:t xml:space="preserve">, A. J., Singh, J. P., </w:t>
      </w:r>
      <w:proofErr w:type="spellStart"/>
      <w:r w:rsidRPr="00A97FDA">
        <w:t>Weilburg</w:t>
      </w:r>
      <w:proofErr w:type="spellEnd"/>
      <w:r w:rsidRPr="00A97FDA">
        <w:t xml:space="preserve">, J. B., Ferris, T. G., </w:t>
      </w:r>
      <w:r w:rsidRPr="00A97FDA">
        <w:tab/>
        <w:t xml:space="preserve">Armstrong, K. A., &amp; </w:t>
      </w:r>
      <w:proofErr w:type="spellStart"/>
      <w:r w:rsidRPr="00A97FDA">
        <w:t>Wasfy</w:t>
      </w:r>
      <w:proofErr w:type="spellEnd"/>
      <w:r w:rsidRPr="00A97FDA">
        <w:t xml:space="preserve">, J. H. (2019). Measuring individual physician clinical </w:t>
      </w:r>
      <w:r w:rsidRPr="00A97FDA">
        <w:tab/>
        <w:t xml:space="preserve">productivity in an era of consolidated group practices. </w:t>
      </w:r>
      <w:r w:rsidRPr="00A97FDA">
        <w:rPr>
          <w:i/>
        </w:rPr>
        <w:t>Healthcare, 7</w:t>
      </w:r>
      <w:r w:rsidRPr="00A97FDA">
        <w:t xml:space="preserve">(4). </w:t>
      </w:r>
      <w:proofErr w:type="spellStart"/>
      <w:r>
        <w:t>doi</w:t>
      </w:r>
      <w:proofErr w:type="spellEnd"/>
      <w:r w:rsidRPr="00A97FDA">
        <w:t xml:space="preserve">: </w:t>
      </w:r>
      <w:r w:rsidRPr="00A97FDA">
        <w:tab/>
        <w:t>10.1016/j.hjdsi.2019.02.001</w:t>
      </w:r>
    </w:p>
    <w:p w14:paraId="77252614" w14:textId="78B201AD" w:rsidR="00E14300" w:rsidRDefault="00D30156">
      <w:r w:rsidRPr="00A97FDA">
        <w:t>Cancer facts and figures. (2019). Retrieved from https://www.cancer.org/content/dam/cancer-</w:t>
      </w:r>
      <w:r w:rsidRPr="00A97FDA">
        <w:tab/>
        <w:t>org/research/cancer-facts-and-statistics/annual-cancer-facts-and-figures/2019/cancer-</w:t>
      </w:r>
      <w:r w:rsidRPr="00A97FDA">
        <w:tab/>
        <w:t>facts-and-figures-2019.pdf</w:t>
      </w:r>
    </w:p>
    <w:p w14:paraId="41BA2C2A" w14:textId="38406FF0" w:rsidR="00BB79F2" w:rsidRDefault="00BB79F2">
      <w:r w:rsidRPr="00A97FDA">
        <w:t>Center for Medicare and Medicaid Services</w:t>
      </w:r>
      <w:r>
        <w:t>. (</w:t>
      </w:r>
      <w:r w:rsidRPr="00A97FDA">
        <w:t>2020</w:t>
      </w:r>
      <w:r>
        <w:t>).</w:t>
      </w:r>
    </w:p>
    <w:p w14:paraId="1B132ED2" w14:textId="5E1DF222" w:rsidR="00BB79F2" w:rsidRPr="00C954BA" w:rsidRDefault="00BB79F2">
      <w:r w:rsidRPr="00A97FDA">
        <w:t xml:space="preserve">Chamberlain, E., Truman, J., </w:t>
      </w:r>
      <w:proofErr w:type="spellStart"/>
      <w:r w:rsidRPr="00A97FDA">
        <w:t>Scallan</w:t>
      </w:r>
      <w:proofErr w:type="spellEnd"/>
      <w:r w:rsidRPr="00A97FDA">
        <w:t xml:space="preserve">, S., Pike, A., &amp; Lyon-Maris, J. (2019). Occupational </w:t>
      </w:r>
      <w:r w:rsidRPr="00A97FDA">
        <w:tab/>
        <w:t>therapy</w:t>
      </w:r>
      <w:r w:rsidRPr="00A97FDA">
        <w:tab/>
        <w:t xml:space="preserve"> in primary care: exploring the role of occupational therapy from a primary care</w:t>
      </w:r>
      <w:r w:rsidRPr="00A97FDA">
        <w:tab/>
        <w:t xml:space="preserve">perspective. </w:t>
      </w:r>
      <w:r w:rsidRPr="00A97FDA">
        <w:rPr>
          <w:i/>
        </w:rPr>
        <w:t>British Journal of General Practice, 69</w:t>
      </w:r>
      <w:r w:rsidRPr="00A97FDA">
        <w:t xml:space="preserve">(688), 575-576. </w:t>
      </w:r>
      <w:proofErr w:type="spellStart"/>
      <w:r>
        <w:t>d</w:t>
      </w:r>
      <w:r w:rsidRPr="00A97FDA">
        <w:t>oi</w:t>
      </w:r>
      <w:proofErr w:type="spellEnd"/>
      <w:r w:rsidRPr="00A97FDA">
        <w:t xml:space="preserve">: </w:t>
      </w:r>
      <w:r w:rsidRPr="00A97FDA">
        <w:tab/>
        <w:t>10.3399/bjgp19X706517</w:t>
      </w:r>
    </w:p>
    <w:p w14:paraId="46A7F1B4" w14:textId="77777777" w:rsidR="00BB79F2" w:rsidRPr="00A97FDA" w:rsidRDefault="00BB79F2" w:rsidP="00BB79F2">
      <w:proofErr w:type="spellStart"/>
      <w:r w:rsidRPr="00A97FDA">
        <w:rPr>
          <w:shd w:val="clear" w:color="auto" w:fill="FFFFFF"/>
        </w:rPr>
        <w:t>Depue</w:t>
      </w:r>
      <w:proofErr w:type="spellEnd"/>
      <w:r w:rsidRPr="00A97FDA">
        <w:rPr>
          <w:shd w:val="clear" w:color="auto" w:fill="FFFFFF"/>
        </w:rPr>
        <w:t xml:space="preserve">, J. D., Goldstein, M. G., Redding, C. A., </w:t>
      </w:r>
      <w:proofErr w:type="spellStart"/>
      <w:r w:rsidRPr="00A97FDA">
        <w:rPr>
          <w:shd w:val="clear" w:color="auto" w:fill="FFFFFF"/>
        </w:rPr>
        <w:t>Velicer</w:t>
      </w:r>
      <w:proofErr w:type="spellEnd"/>
      <w:r w:rsidRPr="00A97FDA">
        <w:rPr>
          <w:shd w:val="clear" w:color="auto" w:fill="FFFFFF"/>
        </w:rPr>
        <w:t xml:space="preserve">, W. F., Sun, X., Fava, J., </w:t>
      </w:r>
      <w:proofErr w:type="spellStart"/>
      <w:r w:rsidRPr="00A97FDA">
        <w:rPr>
          <w:shd w:val="clear" w:color="auto" w:fill="FFFFFF"/>
        </w:rPr>
        <w:t>Kazura</w:t>
      </w:r>
      <w:proofErr w:type="spellEnd"/>
      <w:r w:rsidRPr="00A97FDA">
        <w:rPr>
          <w:shd w:val="clear" w:color="auto" w:fill="FFFFFF"/>
        </w:rPr>
        <w:t>, A.,</w:t>
      </w:r>
      <w:r w:rsidRPr="00A97FDA">
        <w:rPr>
          <w:shd w:val="clear" w:color="auto" w:fill="FFFFFF"/>
        </w:rPr>
        <w:tab/>
      </w:r>
      <w:proofErr w:type="spellStart"/>
      <w:r w:rsidRPr="00A97FDA">
        <w:rPr>
          <w:shd w:val="clear" w:color="auto" w:fill="FFFFFF"/>
        </w:rPr>
        <w:t>Rakowski</w:t>
      </w:r>
      <w:proofErr w:type="spellEnd"/>
      <w:r w:rsidRPr="00A97FDA">
        <w:rPr>
          <w:shd w:val="clear" w:color="auto" w:fill="FFFFFF"/>
        </w:rPr>
        <w:t>, W. (2008). Cancer prevention in primary care: Predictors of patient</w:t>
      </w:r>
      <w:r w:rsidRPr="00A97FDA">
        <w:rPr>
          <w:shd w:val="clear" w:color="auto" w:fill="FFFFFF"/>
        </w:rPr>
        <w:lastRenderedPageBreak/>
        <w:tab/>
        <w:t>counseling across four risk behaviors over 24 months.</w:t>
      </w:r>
      <w:r w:rsidRPr="00A97FDA">
        <w:rPr>
          <w:rStyle w:val="apple-converted-space"/>
          <w:i/>
          <w:iCs/>
        </w:rPr>
        <w:t> </w:t>
      </w:r>
      <w:r w:rsidRPr="00A97FDA">
        <w:rPr>
          <w:i/>
          <w:iCs/>
        </w:rPr>
        <w:t>Preventive Medicine,</w:t>
      </w:r>
      <w:r w:rsidRPr="00A97FDA">
        <w:rPr>
          <w:rStyle w:val="apple-converted-space"/>
          <w:i/>
          <w:iCs/>
        </w:rPr>
        <w:t> </w:t>
      </w:r>
      <w:r w:rsidRPr="00A97FDA">
        <w:rPr>
          <w:i/>
          <w:iCs/>
        </w:rPr>
        <w:t>46</w:t>
      </w:r>
      <w:r w:rsidRPr="00A97FDA">
        <w:rPr>
          <w:shd w:val="clear" w:color="auto" w:fill="FFFFFF"/>
        </w:rPr>
        <w:t>(3), 252</w:t>
      </w:r>
      <w:r w:rsidRPr="00A97FDA">
        <w:rPr>
          <w:shd w:val="clear" w:color="auto" w:fill="FFFFFF"/>
        </w:rPr>
        <w:tab/>
        <w:t xml:space="preserve">259. </w:t>
      </w:r>
      <w:proofErr w:type="spellStart"/>
      <w:r>
        <w:rPr>
          <w:shd w:val="clear" w:color="auto" w:fill="FFFFFF"/>
        </w:rPr>
        <w:t>d</w:t>
      </w:r>
      <w:r w:rsidRPr="00A97FDA">
        <w:rPr>
          <w:shd w:val="clear" w:color="auto" w:fill="FFFFFF"/>
        </w:rPr>
        <w:t>oi</w:t>
      </w:r>
      <w:proofErr w:type="spellEnd"/>
      <w:r w:rsidRPr="00A97FDA">
        <w:rPr>
          <w:shd w:val="clear" w:color="auto" w:fill="FFFFFF"/>
        </w:rPr>
        <w:t>: 10.1016/j.ypmed.2007.11.020</w:t>
      </w:r>
    </w:p>
    <w:p w14:paraId="48C19CC4" w14:textId="3DDEE243" w:rsidR="00BB79F2" w:rsidRPr="00C954BA" w:rsidRDefault="00C954BA">
      <w:pPr>
        <w:rPr>
          <w:bCs/>
          <w:shd w:val="clear" w:color="auto" w:fill="FFFFFF"/>
        </w:rPr>
      </w:pPr>
      <w:proofErr w:type="spellStart"/>
      <w:r w:rsidRPr="00A97FDA">
        <w:rPr>
          <w:shd w:val="clear" w:color="auto" w:fill="FFFFFF"/>
        </w:rPr>
        <w:t>Ersek</w:t>
      </w:r>
      <w:proofErr w:type="spellEnd"/>
      <w:r w:rsidRPr="00A97FDA">
        <w:rPr>
          <w:shd w:val="clear" w:color="auto" w:fill="FFFFFF"/>
        </w:rPr>
        <w:t xml:space="preserve">, J. L., Eberth, J. M., McDonnell, K. K., Strayer, S. M., </w:t>
      </w:r>
      <w:proofErr w:type="spellStart"/>
      <w:r w:rsidRPr="00A97FDA">
        <w:rPr>
          <w:shd w:val="clear" w:color="auto" w:fill="FFFFFF"/>
        </w:rPr>
        <w:t>Sercy</w:t>
      </w:r>
      <w:proofErr w:type="spellEnd"/>
      <w:r w:rsidRPr="00A97FDA">
        <w:rPr>
          <w:shd w:val="clear" w:color="auto" w:fill="FFFFFF"/>
        </w:rPr>
        <w:t xml:space="preserve">, E., </w:t>
      </w:r>
      <w:proofErr w:type="spellStart"/>
      <w:r w:rsidRPr="00A97FDA">
        <w:rPr>
          <w:shd w:val="clear" w:color="auto" w:fill="FFFFFF"/>
        </w:rPr>
        <w:t>Cartmell</w:t>
      </w:r>
      <w:proofErr w:type="spellEnd"/>
      <w:r w:rsidRPr="00A97FDA">
        <w:rPr>
          <w:shd w:val="clear" w:color="auto" w:fill="FFFFFF"/>
        </w:rPr>
        <w:t xml:space="preserve">, K. B., &amp; </w:t>
      </w:r>
      <w:r w:rsidRPr="00A97FDA">
        <w:rPr>
          <w:shd w:val="clear" w:color="auto" w:fill="FFFFFF"/>
        </w:rPr>
        <w:tab/>
        <w:t xml:space="preserve">Friedman, D. B. (2016). </w:t>
      </w:r>
      <w:r w:rsidRPr="00A97FDA">
        <w:rPr>
          <w:bCs/>
          <w:shd w:val="clear" w:color="auto" w:fill="FFFFFF"/>
        </w:rPr>
        <w:t xml:space="preserve">Knowledge of, attitudes toward, and use of low-dose computed </w:t>
      </w:r>
      <w:r w:rsidRPr="00A97FDA">
        <w:rPr>
          <w:bCs/>
          <w:shd w:val="clear" w:color="auto" w:fill="FFFFFF"/>
        </w:rPr>
        <w:tab/>
        <w:t xml:space="preserve">tomography for lung cancer screening among family physicians. </w:t>
      </w:r>
      <w:r w:rsidRPr="00A97FDA">
        <w:rPr>
          <w:bCs/>
          <w:i/>
          <w:shd w:val="clear" w:color="auto" w:fill="FFFFFF"/>
        </w:rPr>
        <w:t>Cancer, 22</w:t>
      </w:r>
      <w:r w:rsidRPr="00A97FDA">
        <w:rPr>
          <w:bCs/>
          <w:shd w:val="clear" w:color="auto" w:fill="FFFFFF"/>
        </w:rPr>
        <w:t>(15), 2324-</w:t>
      </w:r>
      <w:r w:rsidRPr="00A97FDA">
        <w:rPr>
          <w:bCs/>
          <w:shd w:val="clear" w:color="auto" w:fill="FFFFFF"/>
        </w:rPr>
        <w:tab/>
        <w:t>2331.  </w:t>
      </w:r>
      <w:proofErr w:type="spellStart"/>
      <w:r w:rsidRPr="00A97FDA">
        <w:rPr>
          <w:bCs/>
          <w:shd w:val="clear" w:color="auto" w:fill="FFFFFF"/>
        </w:rPr>
        <w:t>doi</w:t>
      </w:r>
      <w:proofErr w:type="spellEnd"/>
      <w:r w:rsidRPr="00A97FDA">
        <w:rPr>
          <w:bCs/>
          <w:shd w:val="clear" w:color="auto" w:fill="FFFFFF"/>
        </w:rPr>
        <w:t>: 10.1002/cncr.29944</w:t>
      </w:r>
    </w:p>
    <w:p w14:paraId="61510948" w14:textId="231DC956" w:rsidR="00BB79F2" w:rsidRPr="00BB79F2" w:rsidRDefault="00BB79F2">
      <w:pPr>
        <w:rPr>
          <w:shd w:val="clear" w:color="auto" w:fill="FFFFFF"/>
        </w:rPr>
      </w:pPr>
      <w:r w:rsidRPr="00A97FDA">
        <w:rPr>
          <w:shd w:val="clear" w:color="auto" w:fill="FFFFFF"/>
        </w:rPr>
        <w:t xml:space="preserve">Fagan, H. B., </w:t>
      </w:r>
      <w:proofErr w:type="spellStart"/>
      <w:r w:rsidRPr="00A97FDA">
        <w:rPr>
          <w:shd w:val="clear" w:color="auto" w:fill="FFFFFF"/>
        </w:rPr>
        <w:t>Fournakis</w:t>
      </w:r>
      <w:proofErr w:type="spellEnd"/>
      <w:r w:rsidRPr="00A97FDA">
        <w:rPr>
          <w:shd w:val="clear" w:color="auto" w:fill="FFFFFF"/>
        </w:rPr>
        <w:t xml:space="preserve">, N. A., </w:t>
      </w:r>
      <w:proofErr w:type="spellStart"/>
      <w:r w:rsidRPr="00A97FDA">
        <w:rPr>
          <w:shd w:val="clear" w:color="auto" w:fill="FFFFFF"/>
        </w:rPr>
        <w:t>Jurkovitz</w:t>
      </w:r>
      <w:proofErr w:type="spellEnd"/>
      <w:r w:rsidRPr="00A97FDA">
        <w:rPr>
          <w:shd w:val="clear" w:color="auto" w:fill="FFFFFF"/>
        </w:rPr>
        <w:t xml:space="preserve">, C., Petrich, A. M., Zhang, Z., </w:t>
      </w:r>
      <w:proofErr w:type="spellStart"/>
      <w:r w:rsidRPr="00A97FDA">
        <w:rPr>
          <w:shd w:val="clear" w:color="auto" w:fill="FFFFFF"/>
        </w:rPr>
        <w:t>Katurakes</w:t>
      </w:r>
      <w:proofErr w:type="spellEnd"/>
      <w:r w:rsidRPr="00A97FDA">
        <w:rPr>
          <w:shd w:val="clear" w:color="auto" w:fill="FFFFFF"/>
        </w:rPr>
        <w:t>, N., &amp; Myers,</w:t>
      </w:r>
      <w:r w:rsidRPr="00A97FDA">
        <w:rPr>
          <w:shd w:val="clear" w:color="auto" w:fill="FFFFFF"/>
        </w:rPr>
        <w:tab/>
        <w:t>R. E. (2019). Telephone-based shared decision-making for lung cancer screening in</w:t>
      </w:r>
      <w:r w:rsidRPr="00A97FDA">
        <w:rPr>
          <w:shd w:val="clear" w:color="auto" w:fill="FFFFFF"/>
        </w:rPr>
        <w:tab/>
        <w:t xml:space="preserve">primary care. </w:t>
      </w:r>
      <w:r w:rsidRPr="00A97FDA">
        <w:rPr>
          <w:i/>
          <w:shd w:val="clear" w:color="auto" w:fill="FFFFFF"/>
        </w:rPr>
        <w:t>Journal of Cancer Education</w:t>
      </w:r>
      <w:r w:rsidRPr="00A97FDA"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doi</w:t>
      </w:r>
      <w:proofErr w:type="spellEnd"/>
      <w:r w:rsidRPr="00A97FDA">
        <w:rPr>
          <w:shd w:val="clear" w:color="auto" w:fill="FFFFFF"/>
        </w:rPr>
        <w:t xml:space="preserve">: 10.1007/s13187-019-01528-z </w:t>
      </w:r>
    </w:p>
    <w:p w14:paraId="6546532B" w14:textId="2A9AEB00" w:rsidR="00BB79F2" w:rsidRDefault="00BB79F2" w:rsidP="00382716">
      <w:r w:rsidRPr="00A97FDA">
        <w:t xml:space="preserve">Fleischer, A. &amp; Fleischer, A., II. (2019). Understanding ambulatory care physician OT referral </w:t>
      </w:r>
      <w:r w:rsidRPr="00A97FDA">
        <w:tab/>
        <w:t xml:space="preserve">patterns to integrate OT within primary care. </w:t>
      </w:r>
      <w:r w:rsidRPr="00A97FDA">
        <w:rPr>
          <w:i/>
        </w:rPr>
        <w:t xml:space="preserve">The American Journal of Occupational </w:t>
      </w:r>
      <w:r w:rsidRPr="00A97FDA">
        <w:rPr>
          <w:i/>
        </w:rPr>
        <w:tab/>
        <w:t>Therapy, 73</w:t>
      </w:r>
      <w:r w:rsidRPr="00A97FDA">
        <w:t xml:space="preserve">(4). </w:t>
      </w:r>
      <w:proofErr w:type="spellStart"/>
      <w:r>
        <w:t>doi</w:t>
      </w:r>
      <w:proofErr w:type="spellEnd"/>
      <w:r w:rsidRPr="00A97FDA">
        <w:t xml:space="preserve">: </w:t>
      </w:r>
      <w:r w:rsidRPr="00A97FDA">
        <w:rPr>
          <w:rFonts w:cs="Arial"/>
        </w:rPr>
        <w:t>10.5014/ajot.2019.73S1-PO1037</w:t>
      </w:r>
      <w:r w:rsidRPr="00A97FDA">
        <w:t>.supp</w:t>
      </w:r>
    </w:p>
    <w:p w14:paraId="7EAB95E0" w14:textId="79D11602" w:rsidR="00BB79F2" w:rsidRDefault="00BB79F2" w:rsidP="00382716">
      <w:r w:rsidRPr="00A97FDA">
        <w:t xml:space="preserve">Hansen, R. P., Olesen, F., </w:t>
      </w:r>
      <w:proofErr w:type="spellStart"/>
      <w:r w:rsidRPr="00A97FDA">
        <w:t>Sørensen</w:t>
      </w:r>
      <w:proofErr w:type="spellEnd"/>
      <w:r w:rsidRPr="00A97FDA">
        <w:t xml:space="preserve">, H. T., Sokolowski, I., &amp; </w:t>
      </w:r>
      <w:proofErr w:type="spellStart"/>
      <w:r w:rsidRPr="00A97FDA">
        <w:t>Søndergaard</w:t>
      </w:r>
      <w:proofErr w:type="spellEnd"/>
      <w:r w:rsidRPr="00A97FDA">
        <w:t>, J. (2008).</w:t>
      </w:r>
      <w:r w:rsidRPr="00A97FDA">
        <w:tab/>
        <w:t>Socioeconomic patient characteristics predict delay in cancer diagnosis: A Danish cohort</w:t>
      </w:r>
      <w:r w:rsidRPr="00A97FDA">
        <w:tab/>
        <w:t>study. </w:t>
      </w:r>
      <w:r w:rsidRPr="00A97FDA">
        <w:rPr>
          <w:i/>
        </w:rPr>
        <w:t>BMC Health Services Research, 8</w:t>
      </w:r>
      <w:r w:rsidRPr="00A97FDA">
        <w:t xml:space="preserve">(1), 49. </w:t>
      </w:r>
      <w:proofErr w:type="spellStart"/>
      <w:r>
        <w:t>doi</w:t>
      </w:r>
      <w:proofErr w:type="spellEnd"/>
      <w:r w:rsidRPr="00A97FDA">
        <w:t>: 10.1186/1472-6963-8-49</w:t>
      </w:r>
    </w:p>
    <w:p w14:paraId="3910B76F" w14:textId="4A2B6AC3" w:rsidR="00382716" w:rsidRPr="00A97FDA" w:rsidRDefault="00382716" w:rsidP="00382716">
      <w:r w:rsidRPr="00A97FDA">
        <w:t xml:space="preserve">Henderson L. M., Jones L. M., Marsh M. W., Brenner A. T., Goldstein A. O., Benefield T. </w:t>
      </w:r>
      <w:proofErr w:type="gramStart"/>
      <w:r w:rsidRPr="00A97FDA">
        <w:t>S.,…</w:t>
      </w:r>
      <w:proofErr w:type="gramEnd"/>
      <w:r w:rsidRPr="00A97FDA">
        <w:tab/>
      </w:r>
      <w:proofErr w:type="spellStart"/>
      <w:r w:rsidRPr="00A97FDA">
        <w:t>Reuland</w:t>
      </w:r>
      <w:proofErr w:type="spellEnd"/>
      <w:r w:rsidRPr="00A97FDA">
        <w:t>, D. S. (2018). Opinions, practice patterns, and perceived barriers to lung cancer</w:t>
      </w:r>
      <w:r w:rsidRPr="00A97FDA">
        <w:tab/>
        <w:t>screening among attending and resident primary care physicians. </w:t>
      </w:r>
      <w:r w:rsidRPr="00A97FDA">
        <w:rPr>
          <w:i/>
        </w:rPr>
        <w:t>Risk Management and</w:t>
      </w:r>
      <w:r w:rsidRPr="00A97FDA">
        <w:rPr>
          <w:i/>
        </w:rPr>
        <w:tab/>
        <w:t>Healthcare Policy, 10</w:t>
      </w:r>
      <w:r w:rsidRPr="00A97FDA">
        <w:t>, 189-195.</w:t>
      </w:r>
    </w:p>
    <w:p w14:paraId="7FB60C6B" w14:textId="77777777" w:rsidR="00382716" w:rsidRPr="00A97FDA" w:rsidRDefault="00382716" w:rsidP="00382716">
      <w:proofErr w:type="spellStart"/>
      <w:r w:rsidRPr="00A97FDA">
        <w:t>Humphrys</w:t>
      </w:r>
      <w:proofErr w:type="spellEnd"/>
      <w:r w:rsidRPr="00A97FDA">
        <w:t>, E., Burt, J., Rubin, G., Emery, J., &amp; Walter, F. (2018). The influence of health</w:t>
      </w:r>
      <w:r w:rsidRPr="00A97FDA">
        <w:tab/>
        <w:t xml:space="preserve"> </w:t>
      </w:r>
      <w:r w:rsidRPr="00A97FDA">
        <w:tab/>
        <w:t xml:space="preserve">literacy on the timely diagnosis of symptomatic cancer: A systemic review. </w:t>
      </w:r>
      <w:r w:rsidRPr="00A97FDA">
        <w:rPr>
          <w:i/>
        </w:rPr>
        <w:t>European</w:t>
      </w:r>
      <w:r w:rsidRPr="00A97FDA">
        <w:rPr>
          <w:i/>
        </w:rPr>
        <w:tab/>
        <w:t>Journal of Cancer Care, 28</w:t>
      </w:r>
      <w:r w:rsidRPr="00A97FDA">
        <w:t>, e12920-e12929. </w:t>
      </w:r>
      <w:proofErr w:type="spellStart"/>
      <w:r>
        <w:t>doi</w:t>
      </w:r>
      <w:proofErr w:type="spellEnd"/>
      <w:r w:rsidRPr="00A97FDA">
        <w:t>:  10.1111/ecc.12920</w:t>
      </w:r>
    </w:p>
    <w:p w14:paraId="41E99548" w14:textId="77777777" w:rsidR="00382716" w:rsidRDefault="00382716" w:rsidP="00382716"/>
    <w:p w14:paraId="20827969" w14:textId="14361D7E" w:rsidR="00382716" w:rsidRDefault="00382716" w:rsidP="00BB79F2">
      <w:proofErr w:type="spellStart"/>
      <w:r w:rsidRPr="00A97FDA">
        <w:lastRenderedPageBreak/>
        <w:t>Jemal</w:t>
      </w:r>
      <w:proofErr w:type="spellEnd"/>
      <w:r w:rsidRPr="00A97FDA">
        <w:t xml:space="preserve">, A., &amp; </w:t>
      </w:r>
      <w:proofErr w:type="spellStart"/>
      <w:r w:rsidRPr="00A97FDA">
        <w:t>Fedewa</w:t>
      </w:r>
      <w:proofErr w:type="spellEnd"/>
      <w:r w:rsidRPr="00A97FDA">
        <w:t>, S. A. (2017). Lung cancer screening with low-dose computed</w:t>
      </w:r>
      <w:r w:rsidRPr="00A97FDA">
        <w:tab/>
        <w:t>tomography in the United States—2010 to 2015. </w:t>
      </w:r>
      <w:r w:rsidRPr="00A97FDA">
        <w:rPr>
          <w:i/>
        </w:rPr>
        <w:t>JAMA Oncology Pages, 3</w:t>
      </w:r>
      <w:r w:rsidRPr="00A97FDA">
        <w:t>(9), 1278-</w:t>
      </w:r>
      <w:r w:rsidRPr="00A97FDA">
        <w:tab/>
        <w:t xml:space="preserve">1281. </w:t>
      </w:r>
      <w:proofErr w:type="spellStart"/>
      <w:r>
        <w:t>doi</w:t>
      </w:r>
      <w:proofErr w:type="spellEnd"/>
      <w:r w:rsidRPr="00A97FDA">
        <w:t>: 10.1001/jamaoncol.2016.6416</w:t>
      </w:r>
    </w:p>
    <w:p w14:paraId="0EBDE8F6" w14:textId="7B1630FA" w:rsidR="00C954BA" w:rsidRDefault="00D30156" w:rsidP="00BB79F2">
      <w:r w:rsidRPr="00A97FDA">
        <w:t>Johnson, D. H., Schiller, J. H., Bunn, P. A. (2014). Recent clinical advances in lung cancer</w:t>
      </w:r>
      <w:r w:rsidRPr="00A97FDA">
        <w:tab/>
        <w:t>management. </w:t>
      </w:r>
      <w:r w:rsidRPr="00A97FDA">
        <w:rPr>
          <w:i/>
        </w:rPr>
        <w:t>Journal of Clinical Oncology, 32</w:t>
      </w:r>
      <w:r w:rsidRPr="00A97FDA">
        <w:t xml:space="preserve">(10), 973-982. </w:t>
      </w:r>
      <w:proofErr w:type="spellStart"/>
      <w:r>
        <w:t>doi</w:t>
      </w:r>
      <w:proofErr w:type="spellEnd"/>
      <w:r w:rsidRPr="00A97FDA">
        <w:t xml:space="preserve">:  </w:t>
      </w:r>
      <w:r w:rsidRPr="00A97FDA">
        <w:tab/>
        <w:t>10.1200/JCO.2013.53.1228</w:t>
      </w:r>
    </w:p>
    <w:p w14:paraId="269EF17F" w14:textId="77777777" w:rsidR="00C954BA" w:rsidRPr="00087DD4" w:rsidRDefault="00C954BA" w:rsidP="00087DD4">
      <w:pPr>
        <w:rPr>
          <w:color w:val="000000" w:themeColor="text1"/>
        </w:rPr>
      </w:pPr>
      <w:proofErr w:type="spellStart"/>
      <w:r w:rsidRPr="00A97FDA">
        <w:t>Kanodra</w:t>
      </w:r>
      <w:proofErr w:type="spellEnd"/>
      <w:r w:rsidRPr="00A97FDA">
        <w:t>, N. M., Pope, C., Halbert, C. H., Silvestri, G. A., Rice, L., &amp; Tanner, N. T. (2016).</w:t>
      </w:r>
      <w:r w:rsidRPr="00A97FDA">
        <w:tab/>
        <w:t>Primary care provider and patient perspective on lung cancer screening: A qualitative</w:t>
      </w:r>
      <w:r w:rsidRPr="00A97FDA">
        <w:tab/>
        <w:t xml:space="preserve">study. </w:t>
      </w:r>
      <w:r w:rsidRPr="00A97FDA">
        <w:rPr>
          <w:i/>
        </w:rPr>
        <w:t>Annals of the American Thoracic Society, 13</w:t>
      </w:r>
      <w:r w:rsidRPr="00A97FDA">
        <w:t xml:space="preserve">(11), 1977-1982. </w:t>
      </w:r>
      <w:proofErr w:type="spellStart"/>
      <w:r w:rsidRPr="00A97FDA">
        <w:t>doi</w:t>
      </w:r>
      <w:proofErr w:type="spellEnd"/>
      <w:r w:rsidRPr="00A97FDA">
        <w:t xml:space="preserve">: </w:t>
      </w:r>
      <w:r w:rsidRPr="00A97FDA">
        <w:tab/>
      </w:r>
      <w:r w:rsidRPr="00087DD4">
        <w:rPr>
          <w:color w:val="000000" w:themeColor="text1"/>
        </w:rPr>
        <w:t>10.1513/AnnalsATS.201604-286OC</w:t>
      </w:r>
      <w:r w:rsidRPr="00087DD4">
        <w:rPr>
          <w:b/>
          <w:bCs/>
          <w:color w:val="000000" w:themeColor="text1"/>
        </w:rPr>
        <w:t>   </w:t>
      </w:r>
    </w:p>
    <w:p w14:paraId="479D9964" w14:textId="7C1F4ABA" w:rsidR="00382716" w:rsidRPr="00087DD4" w:rsidRDefault="00BB79F2" w:rsidP="00087DD4">
      <w:pPr>
        <w:rPr>
          <w:color w:val="000000" w:themeColor="text1"/>
        </w:rPr>
      </w:pPr>
      <w:r w:rsidRPr="00087DD4">
        <w:rPr>
          <w:color w:val="000000" w:themeColor="text1"/>
        </w:rPr>
        <w:t>Kowalski Frank, L. (2020).</w:t>
      </w:r>
      <w:r w:rsidR="00087DD4" w:rsidRPr="00087DD4">
        <w:rPr>
          <w:color w:val="000000" w:themeColor="text1"/>
        </w:rPr>
        <w:t xml:space="preserve"> Lung cancer detection through the patient, provider, and system </w:t>
      </w:r>
      <w:r w:rsidR="00087DD4">
        <w:rPr>
          <w:color w:val="000000" w:themeColor="text1"/>
        </w:rPr>
        <w:tab/>
      </w:r>
      <w:r w:rsidR="00087DD4" w:rsidRPr="00087DD4">
        <w:rPr>
          <w:color w:val="000000" w:themeColor="text1"/>
        </w:rPr>
        <w:t>continuum. [Unpublished doctoral dissertation]. Pacific University.</w:t>
      </w:r>
    </w:p>
    <w:p w14:paraId="59D7B787" w14:textId="4B604756" w:rsidR="00382716" w:rsidRPr="00A97FDA" w:rsidRDefault="00382716" w:rsidP="00BB79F2">
      <w:r w:rsidRPr="00A97FDA">
        <w:t xml:space="preserve">Lewis, J. A., Petty, W. Jeffrey, </w:t>
      </w:r>
      <w:proofErr w:type="spellStart"/>
      <w:r w:rsidRPr="00A97FDA">
        <w:t>Tooze</w:t>
      </w:r>
      <w:proofErr w:type="spellEnd"/>
      <w:r w:rsidRPr="00A97FDA">
        <w:t>, J. A., Miller, D. P., Chiles, C., Miller, A. A., . . .</w:t>
      </w:r>
      <w:r w:rsidRPr="00A97FDA">
        <w:tab/>
        <w:t>Weaver, K. E. (2015). Low-Dose CT Lung Cancer Screening Practices and Attitudes</w:t>
      </w:r>
      <w:r w:rsidRPr="00A97FDA">
        <w:tab/>
        <w:t>among Primary Care Providers at an Academic Medical Center. </w:t>
      </w:r>
      <w:r w:rsidRPr="00A97FDA">
        <w:rPr>
          <w:i/>
        </w:rPr>
        <w:t>Cancer Epidemiology,</w:t>
      </w:r>
      <w:r w:rsidRPr="00A97FDA">
        <w:rPr>
          <w:i/>
        </w:rPr>
        <w:tab/>
        <w:t>Biomarkers &amp; Prevention: A Publication of the American Association for Cancer</w:t>
      </w:r>
      <w:r w:rsidRPr="00A97FDA">
        <w:rPr>
          <w:i/>
        </w:rPr>
        <w:tab/>
        <w:t>Research, Cosponsored by the American Society of Preventive Oncology, 24</w:t>
      </w:r>
      <w:r w:rsidRPr="00A97FDA">
        <w:t>(4), 664-670.</w:t>
      </w:r>
    </w:p>
    <w:p w14:paraId="12C78410" w14:textId="3034E7EB" w:rsidR="00382716" w:rsidRDefault="00382716" w:rsidP="00BB79F2">
      <w:r w:rsidRPr="00A97FDA">
        <w:t xml:space="preserve">Li, J., Chung, S., Wei, E. K., &amp; </w:t>
      </w:r>
      <w:proofErr w:type="spellStart"/>
      <w:r w:rsidRPr="00A97FDA">
        <w:t>Luft</w:t>
      </w:r>
      <w:proofErr w:type="spellEnd"/>
      <w:r w:rsidRPr="00A97FDA">
        <w:t>, H. S. (2018). New recommendation and coverage of low</w:t>
      </w:r>
      <w:r w:rsidRPr="00A97FDA">
        <w:tab/>
        <w:t>dose computed tomography for lung cancer screening: Uptake has increased but is still</w:t>
      </w:r>
      <w:r w:rsidRPr="00A97FDA">
        <w:tab/>
        <w:t>low. </w:t>
      </w:r>
      <w:r w:rsidRPr="00A97FDA">
        <w:rPr>
          <w:i/>
        </w:rPr>
        <w:t>BMC Health Services Research, 18</w:t>
      </w:r>
      <w:r w:rsidRPr="00A97FDA">
        <w:t xml:space="preserve">(1), 525. </w:t>
      </w:r>
      <w:proofErr w:type="spellStart"/>
      <w:r>
        <w:t>doi</w:t>
      </w:r>
      <w:proofErr w:type="spellEnd"/>
      <w:r w:rsidRPr="00A97FDA">
        <w:t>: 10.1186/s12913-018-3338-9</w:t>
      </w:r>
    </w:p>
    <w:p w14:paraId="7E5E10E7" w14:textId="77777777" w:rsidR="00BB79F2" w:rsidRDefault="00382716" w:rsidP="00BB79F2">
      <w:r w:rsidRPr="00A97FDA">
        <w:t>Low-dose CT lung cancer screening FAQ. (2019). Retrieved from https://www.acr.org/Clinical-</w:t>
      </w:r>
      <w:r w:rsidRPr="00A97FDA">
        <w:tab/>
        <w:t>Resources/Lung-Cancer-Screening-Resources/FAQ</w:t>
      </w:r>
      <w:r w:rsidRPr="00A97FDA">
        <w:t xml:space="preserve"> </w:t>
      </w:r>
    </w:p>
    <w:p w14:paraId="27233C70" w14:textId="0DD25C3F" w:rsidR="00BB79F2" w:rsidRDefault="00BB79F2" w:rsidP="00BB79F2">
      <w:r w:rsidRPr="00A97FDA">
        <w:lastRenderedPageBreak/>
        <w:t xml:space="preserve">Lung cancer screening coverage. (2019). Retrieved from </w:t>
      </w:r>
      <w:r w:rsidRPr="00A97FDA">
        <w:tab/>
        <w:t>https://www.lung.org/assets/documents/lung-cancer/lung-cancer-screening-1.pdf</w:t>
      </w:r>
    </w:p>
    <w:p w14:paraId="75A40494" w14:textId="79BB7277" w:rsidR="00382716" w:rsidRPr="00A97FDA" w:rsidRDefault="00382716" w:rsidP="00BB79F2">
      <w:r w:rsidRPr="00A97FDA">
        <w:t>Lung cancer screening registries. (2016). https://www.cms.gov/Medicare/Medicare-General</w:t>
      </w:r>
      <w:r w:rsidRPr="00A97FDA">
        <w:tab/>
        <w:t>Information/MedicareApprovedFacilitie/Lung-Cancer-Screening-Registries.html</w:t>
      </w:r>
      <w:r w:rsidRPr="00A97FDA">
        <w:t xml:space="preserve"> </w:t>
      </w:r>
      <w:r w:rsidR="00D30156" w:rsidRPr="00A97FDA">
        <w:t>Martín-</w:t>
      </w:r>
    </w:p>
    <w:p w14:paraId="5F6613D3" w14:textId="079085D6" w:rsidR="00D30156" w:rsidRPr="00A97FDA" w:rsidRDefault="00C954BA" w:rsidP="00BB79F2">
      <w:r w:rsidRPr="00087DD4">
        <w:t xml:space="preserve">McDonnell, K. K., Owens, O. L., </w:t>
      </w:r>
      <w:proofErr w:type="spellStart"/>
      <w:r w:rsidR="00087DD4" w:rsidRPr="00087DD4">
        <w:t>Hilfinger</w:t>
      </w:r>
      <w:proofErr w:type="spellEnd"/>
      <w:r w:rsidR="00087DD4" w:rsidRPr="00087DD4">
        <w:t xml:space="preserve"> </w:t>
      </w:r>
      <w:proofErr w:type="spellStart"/>
      <w:r w:rsidRPr="00087DD4">
        <w:t>Messias</w:t>
      </w:r>
      <w:proofErr w:type="spellEnd"/>
      <w:r w:rsidRPr="00087DD4">
        <w:t>, D</w:t>
      </w:r>
      <w:r w:rsidR="00087DD4" w:rsidRPr="00087DD4">
        <w:t xml:space="preserve">. K., </w:t>
      </w:r>
      <w:proofErr w:type="spellStart"/>
      <w:r w:rsidR="00087DD4" w:rsidRPr="00087DD4">
        <w:t>Heiney</w:t>
      </w:r>
      <w:proofErr w:type="spellEnd"/>
      <w:r w:rsidR="00087DD4" w:rsidRPr="00087DD4">
        <w:t xml:space="preserve">, S., Friedman, D., Campbell, </w:t>
      </w:r>
      <w:r w:rsidR="00087DD4">
        <w:tab/>
      </w:r>
      <w:r w:rsidR="00087DD4" w:rsidRPr="00087DD4">
        <w:t>C., &amp; Webb, L.</w:t>
      </w:r>
      <w:r w:rsidRPr="00087DD4">
        <w:t xml:space="preserve"> </w:t>
      </w:r>
      <w:r w:rsidR="00087DD4" w:rsidRPr="00087DD4">
        <w:t>(</w:t>
      </w:r>
      <w:r w:rsidRPr="00087DD4">
        <w:t>2019</w:t>
      </w:r>
      <w:r w:rsidR="00087DD4" w:rsidRPr="00087DD4">
        <w:t xml:space="preserve">). Health behavior changes in African American family members </w:t>
      </w:r>
      <w:r w:rsidR="00087DD4">
        <w:tab/>
      </w:r>
      <w:r w:rsidR="00087DD4" w:rsidRPr="00087DD4">
        <w:t xml:space="preserve">facing lung cancer: Tensions and compromises. </w:t>
      </w:r>
      <w:r w:rsidR="00087DD4" w:rsidRPr="00087DD4">
        <w:rPr>
          <w:i/>
        </w:rPr>
        <w:t>European Journal of Oncology Nursing</w:t>
      </w:r>
      <w:r w:rsidR="00087DD4" w:rsidRPr="00087DD4">
        <w:t xml:space="preserve">, </w:t>
      </w:r>
      <w:r w:rsidR="00087DD4">
        <w:tab/>
      </w:r>
      <w:r w:rsidR="00087DD4" w:rsidRPr="00087DD4">
        <w:t xml:space="preserve">38, 57-64. </w:t>
      </w:r>
      <w:proofErr w:type="spellStart"/>
      <w:r w:rsidR="00087DD4" w:rsidRPr="00087DD4">
        <w:t>doi</w:t>
      </w:r>
      <w:proofErr w:type="spellEnd"/>
      <w:r w:rsidR="00087DD4" w:rsidRPr="00087DD4">
        <w:t>: 10.1016/j.ejon.2018.12.002</w:t>
      </w:r>
    </w:p>
    <w:p w14:paraId="1A63B15C" w14:textId="06AE7FBA" w:rsidR="00382716" w:rsidRDefault="00382716" w:rsidP="00BB79F2">
      <w:r w:rsidRPr="00A97FDA">
        <w:t>Medicaid. (2019). https://www.lung.org/assets/documents/lung-health/lung-cancer-insurance-</w:t>
      </w:r>
      <w:r w:rsidRPr="00A97FDA">
        <w:tab/>
        <w:t>chart.pdf</w:t>
      </w:r>
    </w:p>
    <w:p w14:paraId="08365187" w14:textId="763640DF" w:rsidR="00D30156" w:rsidRDefault="00D30156" w:rsidP="00BB79F2">
      <w:r w:rsidRPr="00A97FDA">
        <w:t>Moyer, V.A. (2014). Screening for lung cancer: U.S. preventive services task force</w:t>
      </w:r>
      <w:r w:rsidRPr="00A97FDA">
        <w:tab/>
        <w:t>recommendation statement. </w:t>
      </w:r>
      <w:r w:rsidRPr="00A97FDA">
        <w:rPr>
          <w:i/>
        </w:rPr>
        <w:t>Annals of Internal Medicine, 160</w:t>
      </w:r>
      <w:r w:rsidRPr="00A97FDA">
        <w:t>(5), 330.</w:t>
      </w:r>
      <w:r w:rsidRPr="00A97FDA">
        <w:tab/>
        <w:t>doi:10.7326/M132771</w:t>
      </w:r>
    </w:p>
    <w:p w14:paraId="180617CC" w14:textId="1D61EE98" w:rsidR="00BB79F2" w:rsidRPr="00C954BA" w:rsidRDefault="00BB79F2" w:rsidP="00BB79F2">
      <w:pPr>
        <w:rPr>
          <w:b/>
          <w:bCs/>
        </w:rPr>
      </w:pPr>
      <w:r w:rsidRPr="00A97FDA">
        <w:t xml:space="preserve">Pape, S. B. &amp; Muir, S. (2019). </w:t>
      </w:r>
      <w:r w:rsidRPr="00A97FDA">
        <w:rPr>
          <w:bCs/>
        </w:rPr>
        <w:t xml:space="preserve">Primary Care Occupational Therapy: How Can We Get There? </w:t>
      </w:r>
      <w:r w:rsidRPr="00A97FDA">
        <w:rPr>
          <w:bCs/>
        </w:rPr>
        <w:tab/>
        <w:t xml:space="preserve">Remaining Challenges in Patient-Centered Medical Homes. </w:t>
      </w:r>
      <w:r w:rsidRPr="00A97FDA">
        <w:rPr>
          <w:bCs/>
          <w:i/>
        </w:rPr>
        <w:t xml:space="preserve">The American Journal of </w:t>
      </w:r>
      <w:r w:rsidRPr="00A97FDA">
        <w:rPr>
          <w:bCs/>
          <w:i/>
        </w:rPr>
        <w:tab/>
        <w:t>Occupational Therapy, 73</w:t>
      </w:r>
      <w:r w:rsidRPr="00A97FDA">
        <w:rPr>
          <w:bCs/>
        </w:rPr>
        <w:t xml:space="preserve">(5), 7305090010. </w:t>
      </w:r>
      <w:proofErr w:type="spellStart"/>
      <w:r>
        <w:rPr>
          <w:bCs/>
        </w:rPr>
        <w:t>doi</w:t>
      </w:r>
      <w:proofErr w:type="spellEnd"/>
      <w:r w:rsidRPr="00A97FDA">
        <w:rPr>
          <w:bCs/>
        </w:rPr>
        <w:t>: 10.5014/ajot.2019.037200</w:t>
      </w:r>
    </w:p>
    <w:p w14:paraId="7DEB42D7" w14:textId="510AF5CA" w:rsidR="00BB79F2" w:rsidRDefault="00BB79F2" w:rsidP="00BB79F2">
      <w:r w:rsidRPr="00A97FDA">
        <w:rPr>
          <w:shd w:val="clear" w:color="auto" w:fill="FFFFFF"/>
        </w:rPr>
        <w:t>Pershing, R. S., &amp; Fuchs, R., V. (2013). Restructuring medical education to meet current and</w:t>
      </w:r>
      <w:r w:rsidRPr="00A97FDA">
        <w:rPr>
          <w:shd w:val="clear" w:color="auto" w:fill="FFFFFF"/>
        </w:rPr>
        <w:tab/>
        <w:t>future health care needs.</w:t>
      </w:r>
      <w:r w:rsidRPr="00A97FDA">
        <w:rPr>
          <w:i/>
          <w:iCs/>
        </w:rPr>
        <w:t> Academic Medicine, 88</w:t>
      </w:r>
      <w:r w:rsidRPr="00A97FDA">
        <w:rPr>
          <w:shd w:val="clear" w:color="auto" w:fill="FFFFFF"/>
        </w:rPr>
        <w:t xml:space="preserve">(12), 1798-1801. </w:t>
      </w:r>
      <w:proofErr w:type="spellStart"/>
      <w:r>
        <w:rPr>
          <w:shd w:val="clear" w:color="auto" w:fill="FFFFFF"/>
        </w:rPr>
        <w:t>doi</w:t>
      </w:r>
      <w:proofErr w:type="spellEnd"/>
      <w:r w:rsidRPr="00A97FDA">
        <w:rPr>
          <w:shd w:val="clear" w:color="auto" w:fill="FFFFFF"/>
        </w:rPr>
        <w:t xml:space="preserve">: </w:t>
      </w:r>
      <w:r w:rsidRPr="00A97FDA">
        <w:rPr>
          <w:shd w:val="clear" w:color="auto" w:fill="FFFFFF"/>
        </w:rPr>
        <w:tab/>
        <w:t>10.1097/ACM.0000000000000020</w:t>
      </w:r>
    </w:p>
    <w:p w14:paraId="21094D54" w14:textId="52CC2D1B" w:rsidR="00D30156" w:rsidRPr="00A97FDA" w:rsidRDefault="00D30156" w:rsidP="00BB79F2">
      <w:r w:rsidRPr="00A97FDA">
        <w:t xml:space="preserve">Rai, A., </w:t>
      </w:r>
      <w:proofErr w:type="spellStart"/>
      <w:r w:rsidRPr="00A97FDA">
        <w:t>Doria</w:t>
      </w:r>
      <w:proofErr w:type="spellEnd"/>
      <w:r w:rsidRPr="00A97FDA">
        <w:t xml:space="preserve">-Rose, V. P., Silvestri, G. A., &amp; </w:t>
      </w:r>
      <w:proofErr w:type="spellStart"/>
      <w:r w:rsidRPr="00A97FDA">
        <w:t>Yabroff</w:t>
      </w:r>
      <w:proofErr w:type="spellEnd"/>
      <w:r w:rsidRPr="00A97FDA">
        <w:t xml:space="preserve">, K. R. (2019). Evaluating lung cancer </w:t>
      </w:r>
      <w:r w:rsidRPr="00A97FDA">
        <w:tab/>
        <w:t xml:space="preserve">screening uptake, outcomes, and costs in the United States: Challenges with existing data </w:t>
      </w:r>
      <w:r w:rsidRPr="00A97FDA">
        <w:tab/>
        <w:t xml:space="preserve">and recommendations for improvement. </w:t>
      </w:r>
      <w:r w:rsidRPr="00A97FDA">
        <w:rPr>
          <w:i/>
        </w:rPr>
        <w:t>Journal of the National Cancer Institute, 111</w:t>
      </w:r>
      <w:r w:rsidRPr="00A97FDA">
        <w:t xml:space="preserve">(4), </w:t>
      </w:r>
      <w:r w:rsidRPr="00A97FDA">
        <w:tab/>
        <w:t xml:space="preserve">1-8. </w:t>
      </w:r>
      <w:proofErr w:type="spellStart"/>
      <w:r>
        <w:t>doi</w:t>
      </w:r>
      <w:proofErr w:type="spellEnd"/>
      <w:r w:rsidRPr="00A97FDA">
        <w:t>: 10.1093/</w:t>
      </w:r>
      <w:proofErr w:type="spellStart"/>
      <w:r w:rsidRPr="00A97FDA">
        <w:t>jnci</w:t>
      </w:r>
      <w:proofErr w:type="spellEnd"/>
      <w:r w:rsidRPr="00A97FDA">
        <w:t>/djy229.</w:t>
      </w:r>
    </w:p>
    <w:p w14:paraId="2A2CDF90" w14:textId="77777777" w:rsidR="00382716" w:rsidRPr="00A97FDA" w:rsidRDefault="00382716" w:rsidP="00BB79F2">
      <w:proofErr w:type="spellStart"/>
      <w:r w:rsidRPr="00A97FDA">
        <w:lastRenderedPageBreak/>
        <w:t>Raz</w:t>
      </w:r>
      <w:proofErr w:type="spellEnd"/>
      <w:r w:rsidRPr="00A97FDA">
        <w:t xml:space="preserve">, D. J., Wu, G. X., </w:t>
      </w:r>
      <w:proofErr w:type="spellStart"/>
      <w:r w:rsidRPr="00A97FDA">
        <w:t>Consunji</w:t>
      </w:r>
      <w:proofErr w:type="spellEnd"/>
      <w:r w:rsidRPr="00A97FDA">
        <w:t xml:space="preserve">, M., Nelson, R., Sun, C., </w:t>
      </w:r>
      <w:proofErr w:type="spellStart"/>
      <w:r w:rsidRPr="00A97FDA">
        <w:t>Erhunmwunsee</w:t>
      </w:r>
      <w:proofErr w:type="spellEnd"/>
      <w:r w:rsidRPr="00A97FDA">
        <w:t>, L., . . . Kim, J. Y.</w:t>
      </w:r>
      <w:r w:rsidRPr="00A97FDA">
        <w:tab/>
        <w:t>(2016). Perceptions and utilization of lung cancer screening among primary care</w:t>
      </w:r>
      <w:r w:rsidRPr="00A97FDA">
        <w:tab/>
        <w:t>physicians. </w:t>
      </w:r>
      <w:r w:rsidRPr="00A97FDA">
        <w:rPr>
          <w:i/>
        </w:rPr>
        <w:t>Journal of Thoracic Oncology, 11</w:t>
      </w:r>
      <w:r w:rsidRPr="00A97FDA">
        <w:t xml:space="preserve">(11), 1856. </w:t>
      </w:r>
      <w:proofErr w:type="spellStart"/>
      <w:r>
        <w:t>doi</w:t>
      </w:r>
      <w:proofErr w:type="spellEnd"/>
      <w:r w:rsidRPr="00A97FDA">
        <w:t xml:space="preserve">:  </w:t>
      </w:r>
      <w:r w:rsidRPr="00A97FDA">
        <w:tab/>
        <w:t>10.1016/j.jtho.2016.06.010</w:t>
      </w:r>
    </w:p>
    <w:p w14:paraId="5B4C814D" w14:textId="2C84258B" w:rsidR="00D30156" w:rsidRPr="00C954BA" w:rsidRDefault="00BB79F2" w:rsidP="00BB79F2">
      <w:r w:rsidRPr="00A97FDA">
        <w:t xml:space="preserve">Sakoda, L. C., Meyer, M. A., Chawla, N., Sanchez, M. A., </w:t>
      </w:r>
      <w:proofErr w:type="spellStart"/>
      <w:r w:rsidRPr="00A97FDA">
        <w:t>Blatchins</w:t>
      </w:r>
      <w:proofErr w:type="spellEnd"/>
      <w:r w:rsidRPr="00A97FDA">
        <w:t xml:space="preserve">, M. A., Nayak, S. . . . </w:t>
      </w:r>
      <w:r w:rsidRPr="00A97FDA">
        <w:tab/>
      </w:r>
      <w:proofErr w:type="spellStart"/>
      <w:r w:rsidRPr="00A97FDA">
        <w:t>Minowada</w:t>
      </w:r>
      <w:proofErr w:type="spellEnd"/>
      <w:r w:rsidRPr="00A97FDA">
        <w:t xml:space="preserve">, G. (2019). Effectiveness of a patient education class to enhance knowledge </w:t>
      </w:r>
      <w:r w:rsidRPr="00A97FDA">
        <w:tab/>
        <w:t xml:space="preserve">about lung cancer screenings: A quality improvement evaluation. </w:t>
      </w:r>
      <w:r w:rsidRPr="00A97FDA">
        <w:rPr>
          <w:i/>
        </w:rPr>
        <w:t xml:space="preserve">Journal of Cancer </w:t>
      </w:r>
      <w:r w:rsidRPr="00A97FDA">
        <w:rPr>
          <w:i/>
        </w:rPr>
        <w:tab/>
        <w:t>Education</w:t>
      </w:r>
      <w:r w:rsidRPr="00A97FDA">
        <w:t xml:space="preserve">. </w:t>
      </w:r>
      <w:proofErr w:type="spellStart"/>
      <w:r>
        <w:t>doi</w:t>
      </w:r>
      <w:proofErr w:type="spellEnd"/>
      <w:r w:rsidRPr="00A97FDA">
        <w:t>: 10.1007/s13187-019-01540-3</w:t>
      </w:r>
    </w:p>
    <w:p w14:paraId="0687026C" w14:textId="4A69E394" w:rsidR="00D30156" w:rsidRDefault="00D30156" w:rsidP="00BB79F2">
      <w:r w:rsidRPr="00A97FDA">
        <w:rPr>
          <w:lang w:val="fi-FI"/>
        </w:rPr>
        <w:t xml:space="preserve">Salomaa, E., Sällinen, S., Hiekkanen, H., &amp; </w:t>
      </w:r>
      <w:proofErr w:type="spellStart"/>
      <w:r w:rsidRPr="00A97FDA">
        <w:rPr>
          <w:lang w:val="fi-FI"/>
        </w:rPr>
        <w:t>Liippo</w:t>
      </w:r>
      <w:proofErr w:type="spellEnd"/>
      <w:r w:rsidRPr="00A97FDA">
        <w:rPr>
          <w:lang w:val="fi-FI"/>
        </w:rPr>
        <w:t xml:space="preserve">, K. (2005). </w:t>
      </w:r>
      <w:r w:rsidRPr="00A97FDA">
        <w:t>Delays in the diagnosis and</w:t>
      </w:r>
      <w:r w:rsidRPr="00A97FDA">
        <w:tab/>
        <w:t xml:space="preserve">treatment of lung cancer. </w:t>
      </w:r>
      <w:r w:rsidRPr="00A97FDA">
        <w:rPr>
          <w:i/>
        </w:rPr>
        <w:t>Chest, 128</w:t>
      </w:r>
      <w:r w:rsidRPr="00A97FDA">
        <w:t xml:space="preserve">(4), 2282-2288. </w:t>
      </w:r>
      <w:proofErr w:type="spellStart"/>
      <w:r>
        <w:t>doi</w:t>
      </w:r>
      <w:proofErr w:type="spellEnd"/>
      <w:r w:rsidRPr="00A97FDA">
        <w:t>: 10.1378/chest.128.4.2282</w:t>
      </w:r>
    </w:p>
    <w:p w14:paraId="222012A6" w14:textId="64A11332" w:rsidR="00C954BA" w:rsidRDefault="00C954BA" w:rsidP="00BB79F2">
      <w:r w:rsidRPr="00A97FDA">
        <w:t xml:space="preserve">Simmons, V. N., Gray, J. E., </w:t>
      </w:r>
      <w:proofErr w:type="spellStart"/>
      <w:r w:rsidRPr="00A97FDA">
        <w:t>Schabath</w:t>
      </w:r>
      <w:proofErr w:type="spellEnd"/>
      <w:r w:rsidRPr="00A97FDA">
        <w:t>, M. B., Wilson, L. E., &amp; Quinn, G. P. (2017). High-risk</w:t>
      </w:r>
      <w:r w:rsidRPr="00A97FDA">
        <w:tab/>
        <w:t>community and primary care providers knowledge about and barriers to low-dose</w:t>
      </w:r>
      <w:r w:rsidRPr="00A97FDA">
        <w:tab/>
        <w:t xml:space="preserve">computed topography lung cancer screening. </w:t>
      </w:r>
      <w:r w:rsidRPr="00A97FDA">
        <w:rPr>
          <w:i/>
        </w:rPr>
        <w:t>Lung Cancer, 106</w:t>
      </w:r>
      <w:r w:rsidRPr="00A97FDA">
        <w:t xml:space="preserve">, 42-49. </w:t>
      </w:r>
      <w:proofErr w:type="spellStart"/>
      <w:r>
        <w:t>doi</w:t>
      </w:r>
      <w:proofErr w:type="spellEnd"/>
      <w:r w:rsidRPr="00A97FDA">
        <w:t xml:space="preserve">: </w:t>
      </w:r>
      <w:r w:rsidRPr="00A97FDA">
        <w:tab/>
        <w:t xml:space="preserve">10.1016/j.lungcan.2017.01.012 </w:t>
      </w:r>
    </w:p>
    <w:p w14:paraId="1212341E" w14:textId="1AFE200B" w:rsidR="00D30156" w:rsidRDefault="00D30156" w:rsidP="00BB79F2">
      <w:r w:rsidRPr="00A97FDA">
        <w:t xml:space="preserve">Singh, H., </w:t>
      </w:r>
      <w:proofErr w:type="spellStart"/>
      <w:r w:rsidRPr="00A97FDA">
        <w:t>Giardina</w:t>
      </w:r>
      <w:proofErr w:type="spellEnd"/>
      <w:r w:rsidRPr="00A97FDA">
        <w:t xml:space="preserve">, T. D., Peterson, L. A., Smith, M. W., Paul, L. W., </w:t>
      </w:r>
      <w:proofErr w:type="spellStart"/>
      <w:r w:rsidRPr="00A97FDA">
        <w:t>Dismukes</w:t>
      </w:r>
      <w:proofErr w:type="spellEnd"/>
      <w:r w:rsidRPr="00A97FDA">
        <w:t>, K.,</w:t>
      </w:r>
      <w:r w:rsidRPr="00A97FDA">
        <w:tab/>
      </w:r>
      <w:proofErr w:type="spellStart"/>
      <w:r w:rsidRPr="00A97FDA">
        <w:t>Bhagwath</w:t>
      </w:r>
      <w:proofErr w:type="spellEnd"/>
      <w:r w:rsidRPr="00A97FDA">
        <w:t>, G., … Thomas, E. J. (2011). Exploring situational awareness in diagnostic</w:t>
      </w:r>
      <w:r w:rsidRPr="00A97FDA">
        <w:tab/>
        <w:t xml:space="preserve">errors in primary care. </w:t>
      </w:r>
      <w:r w:rsidRPr="00A97FDA">
        <w:rPr>
          <w:i/>
        </w:rPr>
        <w:t>British Medical Journal: Quality &amp; Safety, 21</w:t>
      </w:r>
      <w:r w:rsidRPr="00A97FDA">
        <w:t xml:space="preserve">(1), 30-38. </w:t>
      </w:r>
      <w:proofErr w:type="spellStart"/>
      <w:r w:rsidRPr="00A97FDA">
        <w:t>doi</w:t>
      </w:r>
      <w:proofErr w:type="spellEnd"/>
      <w:r w:rsidRPr="00A97FDA">
        <w:t>:</w:t>
      </w:r>
      <w:r w:rsidRPr="00A97FDA">
        <w:tab/>
        <w:t>10.1136/bmjqs2011000310</w:t>
      </w:r>
    </w:p>
    <w:p w14:paraId="3E75A1E0" w14:textId="4C65C4D7" w:rsidR="00D30156" w:rsidRPr="00C954BA" w:rsidRDefault="00D30156" w:rsidP="00C954BA">
      <w:r w:rsidRPr="00C954BA">
        <w:t xml:space="preserve">Singh, H., Hirani, K., </w:t>
      </w:r>
      <w:proofErr w:type="spellStart"/>
      <w:r w:rsidRPr="00C954BA">
        <w:t>Kadiyala</w:t>
      </w:r>
      <w:proofErr w:type="spellEnd"/>
      <w:r w:rsidRPr="00C954BA">
        <w:t xml:space="preserve">, H., </w:t>
      </w:r>
      <w:proofErr w:type="spellStart"/>
      <w:r w:rsidRPr="00C954BA">
        <w:t>Rudomiotov</w:t>
      </w:r>
      <w:proofErr w:type="spellEnd"/>
      <w:r w:rsidRPr="00C954BA">
        <w:t>, O., Davis, T., Khan, M., &amp; Wahls, T.</w:t>
      </w:r>
      <w:r w:rsidR="00C954BA">
        <w:t xml:space="preserve"> </w:t>
      </w:r>
      <w:r w:rsidRPr="00C954BA">
        <w:t>(2010).</w:t>
      </w:r>
      <w:r w:rsidR="00C954BA">
        <w:t xml:space="preserve"> </w:t>
      </w:r>
      <w:r w:rsidR="00C954BA">
        <w:tab/>
      </w:r>
      <w:r w:rsidRPr="00C954BA">
        <w:t>Characteristics and predictors of missed opportunities in lung cancer diagnosis: An</w:t>
      </w:r>
      <w:r w:rsidRPr="00C954BA">
        <w:tab/>
        <w:t>electronic health record–based study</w:t>
      </w:r>
      <w:r w:rsidRPr="00C954BA">
        <w:rPr>
          <w:i/>
        </w:rPr>
        <w:t>. Journal of Clinical Oncology, 28</w:t>
      </w:r>
      <w:r w:rsidRPr="00C954BA">
        <w:t>(20), 3307-3315.</w:t>
      </w:r>
      <w:r w:rsidRPr="00C954BA">
        <w:tab/>
      </w:r>
      <w:proofErr w:type="spellStart"/>
      <w:r w:rsidRPr="00C954BA">
        <w:t>doi</w:t>
      </w:r>
      <w:proofErr w:type="spellEnd"/>
      <w:r w:rsidRPr="00C954BA">
        <w:t>:</w:t>
      </w:r>
      <w:r w:rsidR="00C954BA">
        <w:t xml:space="preserve"> </w:t>
      </w:r>
      <w:r w:rsidRPr="00C954BA">
        <w:t>10.1200/JCO.2009.25.6636</w:t>
      </w:r>
    </w:p>
    <w:p w14:paraId="462F2EAE" w14:textId="5782AF1D" w:rsidR="00BB79F2" w:rsidRDefault="00D30156" w:rsidP="00BB79F2">
      <w:r w:rsidRPr="00A97FDA">
        <w:lastRenderedPageBreak/>
        <w:t xml:space="preserve">Singh, H., </w:t>
      </w:r>
      <w:proofErr w:type="spellStart"/>
      <w:r w:rsidRPr="00A97FDA">
        <w:t>Sethi</w:t>
      </w:r>
      <w:proofErr w:type="spellEnd"/>
      <w:r w:rsidRPr="00A97FDA">
        <w:t xml:space="preserve">, S., </w:t>
      </w:r>
      <w:proofErr w:type="spellStart"/>
      <w:r w:rsidRPr="00A97FDA">
        <w:t>Raber</w:t>
      </w:r>
      <w:proofErr w:type="spellEnd"/>
      <w:r w:rsidRPr="00A97FDA">
        <w:t>, M., &amp; Peterson, L. (2007). Errors in cancer diagnosis: Current</w:t>
      </w:r>
      <w:r w:rsidRPr="00A97FDA">
        <w:tab/>
        <w:t xml:space="preserve">understanding and future directions. </w:t>
      </w:r>
      <w:r w:rsidRPr="00A97FDA">
        <w:rPr>
          <w:i/>
        </w:rPr>
        <w:t>Journal of Clinical Oncology, 25</w:t>
      </w:r>
      <w:r w:rsidRPr="00A97FDA">
        <w:t xml:space="preserve">(31), 5009-5018. </w:t>
      </w:r>
    </w:p>
    <w:p w14:paraId="1B1EA719" w14:textId="77777777" w:rsidR="00BB79F2" w:rsidRPr="00A97FDA" w:rsidRDefault="00BB79F2" w:rsidP="00BB79F2">
      <w:proofErr w:type="spellStart"/>
      <w:r w:rsidRPr="00A97FDA">
        <w:t>Sinsky</w:t>
      </w:r>
      <w:proofErr w:type="spellEnd"/>
      <w:r w:rsidRPr="00A97FDA">
        <w:t xml:space="preserve">, C., Colligan, L., Li, L., </w:t>
      </w:r>
      <w:proofErr w:type="spellStart"/>
      <w:r w:rsidRPr="00A97FDA">
        <w:t>Prgomet</w:t>
      </w:r>
      <w:proofErr w:type="spellEnd"/>
      <w:r w:rsidRPr="00A97FDA">
        <w:t xml:space="preserve">, M., Reynolds, S., </w:t>
      </w:r>
      <w:proofErr w:type="spellStart"/>
      <w:r w:rsidRPr="00A97FDA">
        <w:t>Goeders</w:t>
      </w:r>
      <w:proofErr w:type="spellEnd"/>
      <w:r w:rsidRPr="00A97FDA">
        <w:t xml:space="preserve">, L. … </w:t>
      </w:r>
      <w:proofErr w:type="spellStart"/>
      <w:r w:rsidRPr="00A97FDA">
        <w:t>Blike</w:t>
      </w:r>
      <w:proofErr w:type="spellEnd"/>
      <w:r w:rsidRPr="00A97FDA">
        <w:t>, G. (2016).</w:t>
      </w:r>
      <w:r w:rsidRPr="00A97FDA">
        <w:tab/>
        <w:t>Allocation of physician time in ambulatory practice: A time and motion study in 4</w:t>
      </w:r>
      <w:r w:rsidRPr="00A97FDA">
        <w:tab/>
        <w:t xml:space="preserve">specialties. </w:t>
      </w:r>
      <w:r w:rsidRPr="00A97FDA">
        <w:rPr>
          <w:i/>
        </w:rPr>
        <w:t>Annals of Internal Medicine, 165</w:t>
      </w:r>
      <w:r w:rsidRPr="00A97FDA">
        <w:t xml:space="preserve">(11), 753-760. </w:t>
      </w:r>
      <w:proofErr w:type="spellStart"/>
      <w:r w:rsidRPr="00A97FDA">
        <w:t>doi</w:t>
      </w:r>
      <w:proofErr w:type="spellEnd"/>
      <w:r w:rsidRPr="00A97FDA">
        <w:t>: 10.7326/M16-0961</w:t>
      </w:r>
    </w:p>
    <w:p w14:paraId="6CA530FF" w14:textId="773D50F5" w:rsidR="00BB79F2" w:rsidRDefault="00BB79F2" w:rsidP="00BB79F2">
      <w:r w:rsidRPr="00A97FDA">
        <w:t>Smith, S. M., Campbell, N. C., MacLeod, U., Lee, A. J., Raja, A., Wyke, S., ... Nicolson, M.</w:t>
      </w:r>
      <w:r w:rsidRPr="00A97FDA">
        <w:tab/>
        <w:t>C. (2009). Factors contributing to the time taken to consult with symptoms of lung</w:t>
      </w:r>
      <w:r w:rsidRPr="00A97FDA">
        <w:tab/>
        <w:t>cancer:</w:t>
      </w:r>
      <w:r w:rsidRPr="00A97FDA">
        <w:tab/>
        <w:t xml:space="preserve">A cross-sectional study. </w:t>
      </w:r>
      <w:r w:rsidRPr="00A97FDA">
        <w:rPr>
          <w:i/>
        </w:rPr>
        <w:t>Thorax, 64</w:t>
      </w:r>
      <w:r w:rsidRPr="00A97FDA">
        <w:t>(6), 523–531.</w:t>
      </w:r>
    </w:p>
    <w:p w14:paraId="6AA160B6" w14:textId="1694FC71" w:rsidR="00382716" w:rsidRPr="00A97FDA" w:rsidRDefault="00382716" w:rsidP="00BB79F2">
      <w:proofErr w:type="spellStart"/>
      <w:r w:rsidRPr="00A97FDA">
        <w:t>Søndergaard</w:t>
      </w:r>
      <w:proofErr w:type="spellEnd"/>
      <w:r w:rsidRPr="00A97FDA">
        <w:t xml:space="preserve">, S. R., Henning Madsen, P., </w:t>
      </w:r>
      <w:proofErr w:type="spellStart"/>
      <w:r w:rsidRPr="00A97FDA">
        <w:t>Hilberg</w:t>
      </w:r>
      <w:proofErr w:type="spellEnd"/>
      <w:r w:rsidRPr="00A97FDA">
        <w:t xml:space="preserve">, O., Jensen, K. M., </w:t>
      </w:r>
      <w:proofErr w:type="spellStart"/>
      <w:r w:rsidRPr="00A97FDA">
        <w:t>Olling</w:t>
      </w:r>
      <w:proofErr w:type="spellEnd"/>
      <w:r w:rsidRPr="00A97FDA">
        <w:t xml:space="preserve">, K., &amp; </w:t>
      </w:r>
    </w:p>
    <w:p w14:paraId="574E1C52" w14:textId="4C0807AC" w:rsidR="00382716" w:rsidRDefault="00382716" w:rsidP="00BB79F2">
      <w:r w:rsidRPr="00A97FDA">
        <w:tab/>
      </w:r>
      <w:proofErr w:type="spellStart"/>
      <w:r w:rsidRPr="00A97FDA">
        <w:t>Steffensen</w:t>
      </w:r>
      <w:proofErr w:type="spellEnd"/>
      <w:r w:rsidRPr="00A97FDA">
        <w:t xml:space="preserve">, K. D. (2019). </w:t>
      </w:r>
      <w:r w:rsidRPr="00A97FDA">
        <w:rPr>
          <w:bCs/>
        </w:rPr>
        <w:t xml:space="preserve">A prospective cohort study of shared decision making in lung </w:t>
      </w:r>
      <w:r w:rsidRPr="00A97FDA">
        <w:rPr>
          <w:bCs/>
        </w:rPr>
        <w:tab/>
        <w:t xml:space="preserve">cancer diagnostics: Impact of using a patient decision aid. </w:t>
      </w:r>
      <w:r w:rsidRPr="00A97FDA">
        <w:rPr>
          <w:bCs/>
          <w:i/>
        </w:rPr>
        <w:t xml:space="preserve">Patient Education and </w:t>
      </w:r>
      <w:r w:rsidRPr="00A97FDA">
        <w:rPr>
          <w:bCs/>
          <w:i/>
        </w:rPr>
        <w:tab/>
        <w:t>Counseling, 102</w:t>
      </w:r>
      <w:r w:rsidRPr="00A97FDA">
        <w:rPr>
          <w:bCs/>
        </w:rPr>
        <w:t xml:space="preserve">(11), 1961-1968. </w:t>
      </w:r>
      <w:proofErr w:type="spellStart"/>
      <w:r w:rsidRPr="00A97FDA">
        <w:rPr>
          <w:bCs/>
        </w:rPr>
        <w:t>Doi</w:t>
      </w:r>
      <w:proofErr w:type="spellEnd"/>
      <w:r w:rsidRPr="00A97FDA">
        <w:rPr>
          <w:bCs/>
        </w:rPr>
        <w:t xml:space="preserve">: </w:t>
      </w:r>
      <w:r w:rsidRPr="00A97FDA">
        <w:t>10.1016/j.pec.2019.05.018</w:t>
      </w:r>
    </w:p>
    <w:p w14:paraId="6631AFCE" w14:textId="0657B394" w:rsidR="00382716" w:rsidRDefault="00382716" w:rsidP="00C954BA">
      <w:r w:rsidRPr="00A97FDA">
        <w:t xml:space="preserve">Usman Ali, M., Miller, J., </w:t>
      </w:r>
      <w:proofErr w:type="spellStart"/>
      <w:r w:rsidRPr="00A97FDA">
        <w:t>Peirson</w:t>
      </w:r>
      <w:proofErr w:type="spellEnd"/>
      <w:r w:rsidRPr="00A97FDA">
        <w:t xml:space="preserve">, L., Fitzpatrick-Lewis, D., Kenny, M., </w:t>
      </w:r>
      <w:proofErr w:type="spellStart"/>
      <w:r w:rsidRPr="00A97FDA">
        <w:t>Sherifali</w:t>
      </w:r>
      <w:proofErr w:type="spellEnd"/>
      <w:r w:rsidRPr="00A97FDA">
        <w:t>, D., &amp;</w:t>
      </w:r>
      <w:r w:rsidRPr="00A97FDA">
        <w:tab/>
        <w:t>Raina,</w:t>
      </w:r>
      <w:r w:rsidRPr="00A97FDA">
        <w:tab/>
        <w:t xml:space="preserve">P. (2016). Screening for lung cancer: A systematic review and </w:t>
      </w:r>
      <w:proofErr w:type="spellStart"/>
      <w:r w:rsidRPr="00A97FDA">
        <w:t>meta</w:t>
      </w:r>
      <w:r w:rsidRPr="00A97FDA">
        <w:tab/>
        <w:t>analysis</w:t>
      </w:r>
      <w:proofErr w:type="spellEnd"/>
      <w:r w:rsidRPr="00A97FDA">
        <w:t>. </w:t>
      </w:r>
      <w:r w:rsidRPr="00A97FDA">
        <w:rPr>
          <w:i/>
        </w:rPr>
        <w:t>Preventive Medicine, 89</w:t>
      </w:r>
      <w:r w:rsidRPr="00A97FDA">
        <w:t xml:space="preserve">, 301-314. </w:t>
      </w:r>
      <w:proofErr w:type="spellStart"/>
      <w:r>
        <w:t>doi</w:t>
      </w:r>
      <w:proofErr w:type="spellEnd"/>
      <w:r w:rsidRPr="00A97FDA">
        <w:t>:  10.1016/j.ypmed.2016.04.015</w:t>
      </w:r>
    </w:p>
    <w:p w14:paraId="4460DC67" w14:textId="77777777" w:rsidR="00C954BA" w:rsidRDefault="00D30156" w:rsidP="00D30156">
      <w:pPr>
        <w:tabs>
          <w:tab w:val="left" w:pos="1327"/>
        </w:tabs>
      </w:pPr>
      <w:proofErr w:type="spellStart"/>
      <w:r w:rsidRPr="00A97FDA">
        <w:t>Wagland</w:t>
      </w:r>
      <w:proofErr w:type="spellEnd"/>
      <w:r w:rsidRPr="00A97FDA">
        <w:t xml:space="preserve">, R., Brindle, L., James, E., Moore, M., </w:t>
      </w:r>
      <w:proofErr w:type="spellStart"/>
      <w:r w:rsidRPr="00A97FDA">
        <w:t>Esqueda</w:t>
      </w:r>
      <w:proofErr w:type="spellEnd"/>
      <w:r w:rsidRPr="00A97FDA">
        <w:t>, A. I., &amp; Corner, J. (2017).</w:t>
      </w:r>
    </w:p>
    <w:p w14:paraId="2A2DAAE1" w14:textId="007B6130" w:rsidR="00D30156" w:rsidRDefault="00C954BA" w:rsidP="00C954BA">
      <w:r>
        <w:tab/>
      </w:r>
      <w:r w:rsidR="00D30156" w:rsidRPr="00A97FDA">
        <w:t>Facilitating early diagnosis of lung cancer amongst primary care patients: The views</w:t>
      </w:r>
      <w:r>
        <w:t xml:space="preserve"> </w:t>
      </w:r>
      <w:r w:rsidR="00D30156" w:rsidRPr="00A97FDA">
        <w:t xml:space="preserve">of </w:t>
      </w:r>
      <w:r>
        <w:tab/>
      </w:r>
      <w:r w:rsidR="00D30156" w:rsidRPr="00A97FDA">
        <w:t>GPs. </w:t>
      </w:r>
      <w:r w:rsidR="00D30156" w:rsidRPr="00A97FDA">
        <w:rPr>
          <w:i/>
        </w:rPr>
        <w:t>European Journal of Cancer Care, 26</w:t>
      </w:r>
      <w:r w:rsidR="00D30156" w:rsidRPr="00A97FDA">
        <w:t>(3), e12704.</w:t>
      </w:r>
    </w:p>
    <w:p w14:paraId="1D7F1FE8" w14:textId="77777777" w:rsidR="00D30156" w:rsidRPr="00A97FDA" w:rsidRDefault="00D30156" w:rsidP="00D30156">
      <w:r w:rsidRPr="00A97FDA">
        <w:t>Wong, M.C. (2018). Health behavioral models to find reasons for low rates of lung cancer</w:t>
      </w:r>
      <w:r w:rsidRPr="00A97FDA">
        <w:tab/>
        <w:t>screening by low-dose computed tomography. </w:t>
      </w:r>
      <w:r w:rsidRPr="00A97FDA">
        <w:rPr>
          <w:i/>
        </w:rPr>
        <w:t>JAMA Oncology, 4</w:t>
      </w:r>
      <w:r w:rsidRPr="00A97FDA">
        <w:t xml:space="preserve">(3), 425. </w:t>
      </w:r>
    </w:p>
    <w:p w14:paraId="5BD73F15" w14:textId="56FB3F60" w:rsidR="00BB79F2" w:rsidRDefault="00BB79F2" w:rsidP="00382716">
      <w:r w:rsidRPr="00A97FDA">
        <w:t xml:space="preserve">Yarnall, K. S. H., Pollak, K. I., </w:t>
      </w:r>
      <w:proofErr w:type="spellStart"/>
      <w:r w:rsidRPr="00A97FDA">
        <w:t>Østbye</w:t>
      </w:r>
      <w:proofErr w:type="spellEnd"/>
      <w:r w:rsidRPr="00A97FDA">
        <w:t>, T., Krause, K. M., &amp; Michener, J. L. (2003). Primary</w:t>
      </w:r>
      <w:r w:rsidRPr="00A97FDA">
        <w:tab/>
        <w:t>care: Is there enough time for prevention? </w:t>
      </w:r>
      <w:r w:rsidRPr="00A97FDA">
        <w:rPr>
          <w:i/>
        </w:rPr>
        <w:t>American Journal of Public Health, 93</w:t>
      </w:r>
      <w:r w:rsidRPr="00A97FDA">
        <w:t>(4),</w:t>
      </w:r>
      <w:r w:rsidRPr="00A97FDA">
        <w:tab/>
        <w:t xml:space="preserve">635-641. </w:t>
      </w:r>
      <w:proofErr w:type="spellStart"/>
      <w:r>
        <w:t>doi</w:t>
      </w:r>
      <w:proofErr w:type="spellEnd"/>
      <w:r w:rsidRPr="00A97FDA">
        <w:t>: 10.2105/AJPH.93.4.635</w:t>
      </w:r>
    </w:p>
    <w:p w14:paraId="02E79DE2" w14:textId="2A716909" w:rsidR="00382716" w:rsidRPr="00A97FDA" w:rsidRDefault="00382716" w:rsidP="00382716">
      <w:proofErr w:type="spellStart"/>
      <w:r w:rsidRPr="00A97FDA">
        <w:lastRenderedPageBreak/>
        <w:t>Zeliadt</w:t>
      </w:r>
      <w:proofErr w:type="spellEnd"/>
      <w:r w:rsidRPr="00A97FDA">
        <w:t xml:space="preserve">, S. B., Hoffman, R. M., </w:t>
      </w:r>
      <w:proofErr w:type="spellStart"/>
      <w:r w:rsidRPr="00A97FDA">
        <w:t>Birkby</w:t>
      </w:r>
      <w:proofErr w:type="spellEnd"/>
      <w:r w:rsidRPr="00A97FDA">
        <w:t>, G., Eberth, J. M., Brenner, A…</w:t>
      </w:r>
      <w:proofErr w:type="spellStart"/>
      <w:r w:rsidRPr="00A97FDA">
        <w:t>Flocke</w:t>
      </w:r>
      <w:proofErr w:type="spellEnd"/>
      <w:r w:rsidRPr="00A97FDA">
        <w:t>, S. A. (2018).</w:t>
      </w:r>
      <w:r w:rsidRPr="00A97FDA">
        <w:tab/>
        <w:t>Challenges implementing lung cancer screening in federally qualified health</w:t>
      </w:r>
      <w:r w:rsidRPr="00A97FDA">
        <w:tab/>
        <w:t>centers. </w:t>
      </w:r>
      <w:r w:rsidRPr="00A97FDA">
        <w:rPr>
          <w:i/>
        </w:rPr>
        <w:t>American Journal of Preventive Medicine, 54</w:t>
      </w:r>
      <w:r w:rsidRPr="00A97FDA">
        <w:t>(4), 568-575.</w:t>
      </w:r>
      <w:r w:rsidRPr="00A97FDA">
        <w:tab/>
      </w:r>
      <w:proofErr w:type="spellStart"/>
      <w:r>
        <w:t>doi</w:t>
      </w:r>
      <w:proofErr w:type="spellEnd"/>
      <w:r w:rsidRPr="00A97FDA">
        <w:t xml:space="preserve">:  </w:t>
      </w:r>
      <w:r w:rsidRPr="00A97FDA">
        <w:tab/>
        <w:t>10.1016/j.amepre.2018.01.001</w:t>
      </w:r>
    </w:p>
    <w:p w14:paraId="3A95BCF7" w14:textId="77777777" w:rsidR="00D30156" w:rsidRPr="00D30156" w:rsidRDefault="00D30156" w:rsidP="00D30156">
      <w:pPr>
        <w:tabs>
          <w:tab w:val="left" w:pos="1327"/>
        </w:tabs>
      </w:pPr>
    </w:p>
    <w:sectPr w:rsidR="00D30156" w:rsidRPr="00D30156" w:rsidSect="0077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56"/>
    <w:rsid w:val="00087DD4"/>
    <w:rsid w:val="000903A3"/>
    <w:rsid w:val="00381ECD"/>
    <w:rsid w:val="00382716"/>
    <w:rsid w:val="006274A5"/>
    <w:rsid w:val="006B54DE"/>
    <w:rsid w:val="00775E2C"/>
    <w:rsid w:val="00980D99"/>
    <w:rsid w:val="009D1442"/>
    <w:rsid w:val="00AF4BB8"/>
    <w:rsid w:val="00BB79F2"/>
    <w:rsid w:val="00C954BA"/>
    <w:rsid w:val="00D30156"/>
    <w:rsid w:val="00D57D1C"/>
    <w:rsid w:val="00F9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AC4D1"/>
  <w14:defaultImageDpi w14:val="32767"/>
  <w15:chartTrackingRefBased/>
  <w15:docId w15:val="{542EB239-4577-A740-9E6C-3D6DCB1F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54DE"/>
    <w:pPr>
      <w:spacing w:line="480" w:lineRule="auto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4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4DE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54DE"/>
    <w:pPr>
      <w:keepNext/>
      <w:keepLines/>
      <w:spacing w:before="40"/>
      <w:ind w:left="72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54DE"/>
    <w:pPr>
      <w:keepNext/>
      <w:keepLines/>
      <w:spacing w:before="40"/>
      <w:ind w:left="72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4DE"/>
    <w:pPr>
      <w:keepNext/>
      <w:keepLines/>
      <w:spacing w:before="40"/>
      <w:ind w:left="144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Level1">
    <w:name w:val="Chapter: Level 1"/>
    <w:basedOn w:val="TOC1"/>
    <w:next w:val="TOC1"/>
    <w:qFormat/>
    <w:rsid w:val="006B54DE"/>
    <w:rPr>
      <w:b w:val="0"/>
      <w:bCs w:val="0"/>
      <w:iCs w:val="0"/>
      <w:color w:val="000000" w:themeColor="text1"/>
    </w:rPr>
  </w:style>
  <w:style w:type="paragraph" w:styleId="TOC1">
    <w:name w:val="toc 1"/>
    <w:basedOn w:val="Normal"/>
    <w:next w:val="TOC2"/>
    <w:autoRedefine/>
    <w:uiPriority w:val="39"/>
    <w:unhideWhenUsed/>
    <w:qFormat/>
    <w:rsid w:val="006B54DE"/>
    <w:pPr>
      <w:spacing w:before="120"/>
      <w:jc w:val="center"/>
    </w:pPr>
    <w:rPr>
      <w:rFonts w:cstheme="minorHAnsi"/>
      <w:b/>
      <w:bCs/>
      <w:iCs/>
    </w:rPr>
  </w:style>
  <w:style w:type="paragraph" w:customStyle="1" w:styleId="Level2">
    <w:name w:val="Level 2"/>
    <w:basedOn w:val="TOC2"/>
    <w:next w:val="TOC2"/>
    <w:autoRedefine/>
    <w:qFormat/>
    <w:rsid w:val="006B54DE"/>
    <w:rPr>
      <w:bCs w:val="0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54DE"/>
    <w:pPr>
      <w:spacing w:before="120"/>
      <w:ind w:left="240"/>
      <w:jc w:val="center"/>
    </w:pPr>
    <w:rPr>
      <w:rFonts w:cs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B54DE"/>
    <w:pPr>
      <w:ind w:left="480"/>
    </w:pPr>
    <w:rPr>
      <w:rFonts w:cs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6B54DE"/>
    <w:pPr>
      <w:ind w:left="720"/>
    </w:pPr>
    <w:rPr>
      <w:rFonts w:cstheme="minorHAnsi"/>
      <w:szCs w:val="20"/>
    </w:rPr>
  </w:style>
  <w:style w:type="paragraph" w:customStyle="1" w:styleId="Style1">
    <w:name w:val="Style1"/>
    <w:basedOn w:val="Heading1"/>
    <w:qFormat/>
    <w:rsid w:val="006B54DE"/>
    <w:rPr>
      <w:rFonts w:ascii="Times" w:hAnsi="Times"/>
      <w:b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54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54DE"/>
    <w:rPr>
      <w:rFonts w:ascii="Times" w:eastAsiaTheme="majorEastAsia" w:hAnsi="Times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54DE"/>
    <w:rPr>
      <w:rFonts w:ascii="Times" w:eastAsiaTheme="majorEastAsia" w:hAnsi="Times" w:cstheme="majorBidi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6B54DE"/>
    <w:rPr>
      <w:rFonts w:ascii="Times" w:eastAsiaTheme="majorEastAsia" w:hAnsi="Times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4DE"/>
    <w:rPr>
      <w:rFonts w:ascii="Times" w:eastAsiaTheme="majorEastAsia" w:hAnsi="Times" w:cstheme="majorBidi"/>
      <w:i/>
      <w:color w:val="000000" w:themeColor="text1"/>
    </w:rPr>
  </w:style>
  <w:style w:type="character" w:customStyle="1" w:styleId="apple-converted-space">
    <w:name w:val="apple-converted-space"/>
    <w:basedOn w:val="DefaultParagraphFont"/>
    <w:rsid w:val="00BB79F2"/>
  </w:style>
  <w:style w:type="character" w:styleId="Hyperlink">
    <w:name w:val="Hyperlink"/>
    <w:basedOn w:val="DefaultParagraphFont"/>
    <w:uiPriority w:val="99"/>
    <w:unhideWhenUsed/>
    <w:rsid w:val="00087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Lesleigh Frank</dc:creator>
  <cp:keywords/>
  <dc:description/>
  <cp:lastModifiedBy>Lesleigh Frank</cp:lastModifiedBy>
  <cp:revision>1</cp:revision>
  <dcterms:created xsi:type="dcterms:W3CDTF">2020-10-27T18:58:00Z</dcterms:created>
  <dcterms:modified xsi:type="dcterms:W3CDTF">2020-11-04T21:16:00Z</dcterms:modified>
</cp:coreProperties>
</file>